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DAE8" w14:textId="77777777" w:rsidR="00CF1A14" w:rsidRPr="00B8628F" w:rsidRDefault="00CF1A14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59BD" wp14:editId="7DB8CFAB">
            <wp:simplePos x="0" y="0"/>
            <wp:positionH relativeFrom="column">
              <wp:posOffset>684380</wp:posOffset>
            </wp:positionH>
            <wp:positionV relativeFrom="paragraph">
              <wp:posOffset>-167743</wp:posOffset>
            </wp:positionV>
            <wp:extent cx="5270500" cy="36770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261E" w14:textId="0AEEC372" w:rsidR="003C7F49" w:rsidRPr="00B8628F" w:rsidRDefault="00B8628F">
      <w:pPr>
        <w:rPr>
          <w:rFonts w:ascii="Arial" w:hAnsi="Arial"/>
          <w:b/>
          <w:sz w:val="32"/>
          <w:szCs w:val="32"/>
        </w:rPr>
      </w:pPr>
      <w:r w:rsidRPr="00B8628F">
        <w:rPr>
          <w:rFonts w:ascii="Arial" w:hAnsi="Arial"/>
          <w:b/>
          <w:sz w:val="32"/>
          <w:szCs w:val="32"/>
        </w:rPr>
        <w:t xml:space="preserve">Gold Rushes in Australia </w:t>
      </w:r>
      <w:r w:rsidR="00487164">
        <w:rPr>
          <w:rFonts w:ascii="Arial" w:hAnsi="Arial"/>
          <w:b/>
          <w:sz w:val="32"/>
          <w:szCs w:val="32"/>
        </w:rPr>
        <w:t>Worksheet</w:t>
      </w:r>
      <w:r>
        <w:rPr>
          <w:rFonts w:ascii="Arial" w:hAnsi="Arial"/>
          <w:b/>
          <w:sz w:val="32"/>
          <w:szCs w:val="32"/>
        </w:rPr>
        <w:t xml:space="preserve"> – World Book Student</w:t>
      </w:r>
    </w:p>
    <w:p w14:paraId="2A1E0851" w14:textId="68191060" w:rsidR="00907C10" w:rsidRPr="00B8628F" w:rsidRDefault="00B8628F" w:rsidP="00D4379F">
      <w:pPr>
        <w:rPr>
          <w:rFonts w:ascii="Arial" w:hAnsi="Arial"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Gold rushes in Australia were movements of large numbers of people to places in Australia where gold had been discovered.</w:t>
      </w:r>
      <w:r>
        <w:rPr>
          <w:rFonts w:ascii="Arial" w:hAnsi="Arial"/>
          <w:sz w:val="24"/>
          <w:szCs w:val="24"/>
        </w:rPr>
        <w:t xml:space="preserve">  Find information on the gold rushes on World Book</w:t>
      </w:r>
      <w:r w:rsidR="00487164">
        <w:rPr>
          <w:rFonts w:ascii="Arial" w:hAnsi="Arial"/>
          <w:sz w:val="24"/>
          <w:szCs w:val="24"/>
        </w:rPr>
        <w:t xml:space="preserve"> Onl</w:t>
      </w:r>
      <w:r w:rsidR="009F0AB7">
        <w:rPr>
          <w:rFonts w:ascii="Arial" w:hAnsi="Arial"/>
          <w:sz w:val="24"/>
          <w:szCs w:val="24"/>
        </w:rPr>
        <w:t>ine</w:t>
      </w:r>
      <w:r>
        <w:rPr>
          <w:rFonts w:ascii="Arial" w:hAnsi="Arial"/>
          <w:sz w:val="24"/>
          <w:szCs w:val="24"/>
        </w:rPr>
        <w:t xml:space="preserve"> and see if you can find the answers to the following questions!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</w:p>
    <w:p w14:paraId="5D31E6D7" w14:textId="30A665A9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  <w:r w:rsidRPr="00B8628F"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12DA393E" wp14:editId="58D2AB48">
            <wp:extent cx="401955" cy="4019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DEF7" w14:textId="7CE8CA23" w:rsidR="006F7BB7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0F5212">
        <w:rPr>
          <w:rFonts w:ascii="Arial" w:hAnsi="Arial"/>
          <w:b/>
          <w:sz w:val="24"/>
          <w:szCs w:val="24"/>
        </w:rPr>
        <w:t>Gold r</w:t>
      </w:r>
      <w:r w:rsidRPr="00BC7311">
        <w:rPr>
          <w:rFonts w:ascii="Arial" w:hAnsi="Arial"/>
          <w:b/>
          <w:sz w:val="24"/>
          <w:szCs w:val="24"/>
        </w:rPr>
        <w:t>ushes in Australia</w:t>
      </w:r>
      <w:r>
        <w:rPr>
          <w:rFonts w:ascii="Arial" w:hAnsi="Arial"/>
          <w:sz w:val="24"/>
          <w:szCs w:val="24"/>
        </w:rPr>
        <w:t xml:space="preserve">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3AFB6E86" w:rsidR="000F5212" w:rsidRPr="006F7BB7" w:rsidRDefault="00AB5D5A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 w:rsidR="000F5212">
        <w:rPr>
          <w:rFonts w:ascii="Arial" w:hAnsi="Arial"/>
          <w:sz w:val="24"/>
          <w:szCs w:val="24"/>
        </w:rPr>
        <w:t xml:space="preserve">Click on the </w:t>
      </w:r>
      <w:r w:rsidR="000F5212">
        <w:rPr>
          <w:rFonts w:ascii="Arial" w:hAnsi="Arial"/>
          <w:b/>
          <w:sz w:val="24"/>
          <w:szCs w:val="24"/>
        </w:rPr>
        <w:t>Gold r</w:t>
      </w:r>
      <w:r w:rsidR="000F5212" w:rsidRPr="000F5212">
        <w:rPr>
          <w:rFonts w:ascii="Arial" w:hAnsi="Arial"/>
          <w:b/>
          <w:sz w:val="24"/>
          <w:szCs w:val="24"/>
        </w:rPr>
        <w:t>ushes in Australia</w:t>
      </w:r>
      <w:r w:rsidR="000F5212">
        <w:rPr>
          <w:rFonts w:ascii="Arial" w:hAnsi="Arial"/>
          <w:sz w:val="24"/>
          <w:szCs w:val="24"/>
        </w:rPr>
        <w:t xml:space="preserve"> article and answer the following questions:</w:t>
      </w:r>
    </w:p>
    <w:p w14:paraId="2D52F337" w14:textId="0C4AA971" w:rsidR="00AE28CC" w:rsidRPr="001A056F" w:rsidRDefault="00A475FE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What was th</w:t>
      </w:r>
      <w:r w:rsidR="004F55C1" w:rsidRPr="001A056F">
        <w:rPr>
          <w:rFonts w:ascii="Arial" w:hAnsi="Arial"/>
          <w:sz w:val="24"/>
          <w:szCs w:val="24"/>
        </w:rPr>
        <w:t>e name of the creek where Edward</w:t>
      </w:r>
      <w:r w:rsidR="00305E06" w:rsidRPr="001A056F">
        <w:rPr>
          <w:rFonts w:ascii="Arial" w:hAnsi="Arial"/>
          <w:sz w:val="24"/>
          <w:szCs w:val="24"/>
        </w:rPr>
        <w:t xml:space="preserve"> Hargraves successfully found grains of</w:t>
      </w:r>
      <w:r w:rsidRPr="001A056F">
        <w:rPr>
          <w:rFonts w:ascii="Arial" w:hAnsi="Arial"/>
          <w:sz w:val="24"/>
          <w:szCs w:val="24"/>
        </w:rPr>
        <w:t xml:space="preserve"> gold?</w:t>
      </w:r>
      <w:r w:rsidR="002A4682" w:rsidRPr="001A056F">
        <w:rPr>
          <w:rFonts w:ascii="Arial" w:hAnsi="Arial"/>
          <w:sz w:val="24"/>
          <w:szCs w:val="24"/>
        </w:rPr>
        <w:t xml:space="preserve"> </w:t>
      </w:r>
    </w:p>
    <w:p w14:paraId="7B5F1033" w14:textId="7869C229" w:rsidR="00722A47" w:rsidRPr="001A056F" w:rsidRDefault="00DE6465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In which state di</w:t>
      </w:r>
      <w:r w:rsidR="0043497A" w:rsidRPr="001A056F">
        <w:rPr>
          <w:rFonts w:ascii="Arial" w:hAnsi="Arial"/>
          <w:sz w:val="24"/>
          <w:szCs w:val="24"/>
        </w:rPr>
        <w:t>d the discovery of gold in 1851 cause workers to leave their jobs and rushed to the gold fields</w:t>
      </w:r>
      <w:r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</w:p>
    <w:p w14:paraId="68A11648" w14:textId="72BA8413" w:rsidR="000F4DB0" w:rsidRPr="001A056F" w:rsidRDefault="00AD2762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What type of gold did the gold seekers first mine?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</w:p>
    <w:p w14:paraId="4BCAD07A" w14:textId="26B7C2D7" w:rsidR="005A06AD" w:rsidRPr="001A056F" w:rsidRDefault="005A06A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What was the device called that the miners used to wash away the soil and extract the gold?</w:t>
      </w:r>
    </w:p>
    <w:p w14:paraId="21A27283" w14:textId="0B5DC0BD" w:rsidR="0041053D" w:rsidRPr="001A056F" w:rsidRDefault="0041053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How much was a gold mining licence?</w:t>
      </w:r>
      <w:r w:rsidR="00AE28CC" w:rsidRPr="001A056F">
        <w:rPr>
          <w:rFonts w:ascii="Arial" w:hAnsi="Arial"/>
          <w:sz w:val="24"/>
          <w:szCs w:val="24"/>
        </w:rPr>
        <w:t xml:space="preserve"> </w:t>
      </w:r>
    </w:p>
    <w:p w14:paraId="5FAB989D" w14:textId="70ABD6D6" w:rsidR="0041053D" w:rsidRPr="001A056F" w:rsidRDefault="0041053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In October 1854, which hotel did the miners burn down?</w:t>
      </w:r>
      <w:r w:rsidR="001A056F" w:rsidRPr="001A056F">
        <w:rPr>
          <w:rFonts w:ascii="Arial" w:hAnsi="Arial"/>
          <w:sz w:val="24"/>
          <w:szCs w:val="24"/>
        </w:rPr>
        <w:t xml:space="preserve"> </w:t>
      </w:r>
    </w:p>
    <w:p w14:paraId="66D2C585" w14:textId="252AA941" w:rsidR="00913C00" w:rsidRPr="001A056F" w:rsidRDefault="0041053D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Who did the miners elect</w:t>
      </w:r>
      <w:r w:rsidR="00913C00" w:rsidRPr="001A056F">
        <w:rPr>
          <w:rFonts w:ascii="Arial" w:hAnsi="Arial"/>
          <w:sz w:val="24"/>
          <w:szCs w:val="24"/>
        </w:rPr>
        <w:t xml:space="preserve"> as their leader?</w:t>
      </w:r>
      <w:r w:rsidR="00F9602F" w:rsidRPr="001A056F">
        <w:rPr>
          <w:rFonts w:ascii="Arial" w:hAnsi="Arial"/>
          <w:sz w:val="24"/>
          <w:szCs w:val="24"/>
        </w:rPr>
        <w:t xml:space="preserve">  </w:t>
      </w:r>
    </w:p>
    <w:p w14:paraId="08FD62D3" w14:textId="763332A4" w:rsidR="00F31096" w:rsidRPr="001A056F" w:rsidRDefault="00913C00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About how many miners were killed</w:t>
      </w:r>
      <w:r w:rsidR="00E62882" w:rsidRPr="001A056F">
        <w:rPr>
          <w:rFonts w:ascii="Arial" w:hAnsi="Arial"/>
          <w:sz w:val="24"/>
          <w:szCs w:val="24"/>
        </w:rPr>
        <w:t xml:space="preserve"> at the Eureka Stockade</w:t>
      </w:r>
      <w:r w:rsidRPr="001A056F">
        <w:rPr>
          <w:rFonts w:ascii="Arial" w:hAnsi="Arial"/>
          <w:sz w:val="24"/>
          <w:szCs w:val="24"/>
        </w:rPr>
        <w:t>?</w:t>
      </w:r>
      <w:r w:rsidR="00682E14" w:rsidRPr="001A056F">
        <w:rPr>
          <w:rFonts w:ascii="Arial" w:hAnsi="Arial"/>
          <w:sz w:val="24"/>
          <w:szCs w:val="24"/>
        </w:rPr>
        <w:t xml:space="preserve">  </w:t>
      </w:r>
    </w:p>
    <w:p w14:paraId="192F1178" w14:textId="03628920" w:rsidR="008306EB" w:rsidRPr="001A056F" w:rsidRDefault="00B43C23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>Where was the richest discovery of gold found in Queensland in 1872?</w:t>
      </w:r>
      <w:r w:rsidR="001A056F" w:rsidRPr="001A056F">
        <w:rPr>
          <w:rFonts w:ascii="Arial" w:hAnsi="Arial"/>
          <w:sz w:val="24"/>
          <w:szCs w:val="24"/>
        </w:rPr>
        <w:t xml:space="preserve"> </w:t>
      </w:r>
    </w:p>
    <w:p w14:paraId="2CFD85DC" w14:textId="728D42D1" w:rsidR="004F1E23" w:rsidRPr="001A056F" w:rsidRDefault="00652B7F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1A056F">
        <w:rPr>
          <w:rFonts w:ascii="Arial" w:hAnsi="Arial"/>
          <w:sz w:val="24"/>
          <w:szCs w:val="24"/>
        </w:rPr>
        <w:t xml:space="preserve">When did a new gold rush start in fields around Coolgardie and Kalgoorlie in Western Australia?  </w:t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38B1AD2E" w14:textId="374756F1" w:rsidR="008C4A7C" w:rsidRDefault="008C4A7C" w:rsidP="00E219D6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8C4A7C">
        <w:rPr>
          <w:rFonts w:ascii="Arial" w:hAnsi="Arial"/>
          <w:sz w:val="24"/>
          <w:szCs w:val="24"/>
        </w:rPr>
        <w:t>The discovery of gold transformed Australia's economy and society. Gold stimulated the production and distribution of goods.</w:t>
      </w:r>
    </w:p>
    <w:p w14:paraId="498EC6DA" w14:textId="77777777" w:rsidR="00295FDE" w:rsidRDefault="00295FDE" w:rsidP="00295FD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3EDB4A00" w14:textId="60090D6C" w:rsidR="00295FDE" w:rsidRPr="00232B5A" w:rsidRDefault="00295FDE" w:rsidP="00295FDE">
      <w:pPr>
        <w:pStyle w:val="ListParagraph"/>
        <w:numPr>
          <w:ilvl w:val="0"/>
          <w:numId w:val="8"/>
        </w:numPr>
        <w:rPr>
          <w:rFonts w:ascii="Arial" w:hAnsi="Arial"/>
          <w:b/>
          <w:sz w:val="24"/>
          <w:szCs w:val="24"/>
        </w:rPr>
      </w:pPr>
      <w:r w:rsidRPr="00295FDE">
        <w:rPr>
          <w:rFonts w:ascii="Arial" w:hAnsi="Arial"/>
          <w:sz w:val="24"/>
          <w:szCs w:val="24"/>
        </w:rPr>
        <w:t>View a map that shows the location of gold rushes in Australia during the 1800’s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br/>
      </w:r>
      <w:hyperlink r:id="rId11" w:history="1">
        <w:r w:rsidR="00487164" w:rsidRPr="005873B4">
          <w:rPr>
            <w:rStyle w:val="Hyperlink"/>
            <w:rFonts w:ascii="Arial" w:hAnsi="Arial"/>
            <w:sz w:val="24"/>
            <w:szCs w:val="24"/>
          </w:rPr>
          <w:t>https://www.worldbookonline.com/student/media?id=lr012205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1C4F7046" w14:textId="77777777" w:rsidR="00232B5A" w:rsidRPr="00295FDE" w:rsidRDefault="00232B5A" w:rsidP="00232B5A">
      <w:pPr>
        <w:pStyle w:val="ListParagraph"/>
        <w:rPr>
          <w:rFonts w:ascii="Arial" w:hAnsi="Arial"/>
          <w:b/>
          <w:sz w:val="24"/>
          <w:szCs w:val="24"/>
        </w:rPr>
      </w:pPr>
    </w:p>
    <w:p w14:paraId="4B05598F" w14:textId="47813E69" w:rsidR="00232B5A" w:rsidRPr="00232B5A" w:rsidRDefault="00232B5A" w:rsidP="00232B5A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232B5A">
        <w:rPr>
          <w:rFonts w:ascii="Arial" w:hAnsi="Arial"/>
          <w:sz w:val="24"/>
          <w:szCs w:val="24"/>
        </w:rPr>
        <w:t>Click here to see a picture of a gold mining settlement.</w:t>
      </w:r>
      <w:r w:rsidR="00295FDE" w:rsidRPr="00232B5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br/>
      </w:r>
      <w:hyperlink r:id="rId12" w:history="1">
        <w:r w:rsidR="00487164" w:rsidRPr="005873B4">
          <w:rPr>
            <w:rStyle w:val="Hyperlink"/>
            <w:rFonts w:ascii="Arial" w:hAnsi="Arial"/>
            <w:sz w:val="24"/>
            <w:szCs w:val="24"/>
          </w:rPr>
          <w:t>https://www.worldbookonline.com/student/media?id=pc359099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</w:r>
    </w:p>
    <w:p w14:paraId="044F4759" w14:textId="5CE5D1AB" w:rsidR="00785218" w:rsidRPr="00232B5A" w:rsidRDefault="00232B5A" w:rsidP="00295FDE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Click here to read more about the Eureka Stockade.</w:t>
      </w:r>
      <w:r>
        <w:rPr>
          <w:rFonts w:ascii="Arial" w:hAnsi="Arial"/>
          <w:sz w:val="24"/>
          <w:szCs w:val="24"/>
        </w:rPr>
        <w:br/>
      </w:r>
      <w:hyperlink r:id="rId13" w:history="1">
        <w:r w:rsidR="00487164" w:rsidRPr="005873B4">
          <w:rPr>
            <w:rStyle w:val="Hyperlink"/>
            <w:rFonts w:ascii="Arial" w:hAnsi="Arial"/>
            <w:sz w:val="24"/>
            <w:szCs w:val="24"/>
          </w:rPr>
          <w:t>https://www.worldbookonline.com/student/article?id=ar186580</w:t>
        </w:r>
      </w:hyperlink>
      <w:r w:rsidR="001A056F">
        <w:rPr>
          <w:rFonts w:ascii="Arial" w:hAnsi="Arial"/>
          <w:sz w:val="24"/>
          <w:szCs w:val="24"/>
        </w:rPr>
        <w:t xml:space="preserve"> </w:t>
      </w:r>
      <w:r w:rsidR="00785218" w:rsidRPr="00232B5A">
        <w:rPr>
          <w:rFonts w:ascii="Arial" w:hAnsi="Arial"/>
          <w:sz w:val="24"/>
          <w:szCs w:val="24"/>
        </w:rPr>
        <w:br w:type="page"/>
      </w:r>
    </w:p>
    <w:p w14:paraId="7BC4FA83" w14:textId="506D186F" w:rsidR="00F31096" w:rsidRPr="00B8628F" w:rsidRDefault="00F31096" w:rsidP="00AB1FC7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b/>
          <w:sz w:val="24"/>
          <w:szCs w:val="24"/>
        </w:rPr>
        <w:lastRenderedPageBreak/>
        <w:t>ANSWER KEY:</w:t>
      </w:r>
    </w:p>
    <w:p w14:paraId="6C34BAF0" w14:textId="77777777" w:rsidR="00F31096" w:rsidRPr="00B8628F" w:rsidRDefault="00F31096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Lewis Ponds Creek</w:t>
      </w:r>
    </w:p>
    <w:p w14:paraId="3DF486EB" w14:textId="77777777" w:rsidR="00722A47" w:rsidRPr="00B8628F" w:rsidRDefault="00DE6465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Victoria</w:t>
      </w:r>
    </w:p>
    <w:p w14:paraId="68E8B76A" w14:textId="0FB6C428" w:rsidR="008212D2" w:rsidRPr="00B8628F" w:rsidRDefault="00AD2762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Verdana"/>
          <w:sz w:val="24"/>
          <w:szCs w:val="24"/>
          <w:lang w:val="en-US"/>
        </w:rPr>
        <w:t xml:space="preserve">At first, the gold seekers mined </w:t>
      </w:r>
      <w:r w:rsidRPr="00B8628F">
        <w:rPr>
          <w:rFonts w:ascii="Arial" w:hAnsi="Arial" w:cs="Verdana"/>
          <w:b/>
          <w:i/>
          <w:iCs/>
          <w:sz w:val="24"/>
          <w:szCs w:val="24"/>
          <w:lang w:val="en-US"/>
        </w:rPr>
        <w:t>alluvia</w:t>
      </w:r>
      <w:r w:rsidRPr="003E6370">
        <w:rPr>
          <w:rFonts w:ascii="Arial" w:hAnsi="Arial" w:cs="Verdana"/>
          <w:b/>
          <w:i/>
          <w:iCs/>
          <w:sz w:val="24"/>
          <w:szCs w:val="24"/>
          <w:lang w:val="en-US"/>
        </w:rPr>
        <w:t>l</w:t>
      </w:r>
      <w:r w:rsidRPr="00B8628F">
        <w:rPr>
          <w:rFonts w:ascii="Arial" w:hAnsi="Arial" w:cs="Verdana"/>
          <w:i/>
          <w:iCs/>
          <w:sz w:val="24"/>
          <w:szCs w:val="24"/>
          <w:lang w:val="en-US"/>
        </w:rPr>
        <w:t xml:space="preserve"> gold</w:t>
      </w:r>
      <w:r w:rsidRPr="00B8628F">
        <w:rPr>
          <w:rFonts w:ascii="Arial" w:hAnsi="Arial" w:cs="Verdana"/>
          <w:sz w:val="24"/>
          <w:szCs w:val="24"/>
          <w:lang w:val="en-US"/>
        </w:rPr>
        <w:t>—that is, deposits found in and near streams.</w:t>
      </w:r>
    </w:p>
    <w:p w14:paraId="7E0EFA7F" w14:textId="2EE4A357" w:rsidR="0044720A" w:rsidRPr="00B8628F" w:rsidRDefault="0044720A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sz w:val="24"/>
          <w:szCs w:val="24"/>
          <w:lang w:val="en-US"/>
        </w:rPr>
        <w:t xml:space="preserve">Miners either panned the gold-bearing soil or rocked and rinsed it in a device called a </w:t>
      </w:r>
      <w:r w:rsidRPr="00B8628F">
        <w:rPr>
          <w:rFonts w:ascii="Arial" w:hAnsi="Arial" w:cs="Calibri"/>
          <w:b/>
          <w:i/>
          <w:iCs/>
          <w:sz w:val="24"/>
          <w:szCs w:val="24"/>
          <w:lang w:val="en-US"/>
        </w:rPr>
        <w:t>cradle</w:t>
      </w:r>
      <w:r w:rsidRPr="00B8628F">
        <w:rPr>
          <w:rFonts w:ascii="Arial" w:hAnsi="Arial" w:cs="Calibri"/>
          <w:sz w:val="24"/>
          <w:szCs w:val="24"/>
          <w:lang w:val="en-US"/>
        </w:rPr>
        <w:t xml:space="preserve"> to wash away the soil and extract the gold.</w:t>
      </w:r>
    </w:p>
    <w:p w14:paraId="47C23210" w14:textId="00076BFB" w:rsidR="000F4DB0" w:rsidRPr="00B8628F" w:rsidRDefault="000F4DB0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sz w:val="24"/>
          <w:szCs w:val="24"/>
          <w:lang w:val="en-US"/>
        </w:rPr>
        <w:t>30 shillings per month for permits to search for gold.</w:t>
      </w:r>
    </w:p>
    <w:p w14:paraId="3AF3F435" w14:textId="3BEC752A" w:rsidR="0041053D" w:rsidRPr="00B8628F" w:rsidRDefault="0041053D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sz w:val="24"/>
          <w:szCs w:val="24"/>
          <w:lang w:val="en-US"/>
        </w:rPr>
        <w:t xml:space="preserve">In October 1854, the miners burned down the </w:t>
      </w:r>
      <w:r w:rsidRPr="00B8628F">
        <w:rPr>
          <w:rFonts w:ascii="Arial" w:hAnsi="Arial" w:cs="Calibri"/>
          <w:b/>
          <w:sz w:val="24"/>
          <w:szCs w:val="24"/>
          <w:lang w:val="en-US"/>
        </w:rPr>
        <w:t>Eureka Hotel</w:t>
      </w:r>
      <w:r w:rsidRPr="00B8628F">
        <w:rPr>
          <w:rFonts w:ascii="Arial" w:hAnsi="Arial" w:cs="Calibri"/>
          <w:sz w:val="24"/>
          <w:szCs w:val="24"/>
          <w:lang w:val="en-US"/>
        </w:rPr>
        <w:t>.</w:t>
      </w:r>
    </w:p>
    <w:p w14:paraId="460FC2E3" w14:textId="6F4859C4" w:rsidR="00913C00" w:rsidRPr="00B8628F" w:rsidRDefault="00913C00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sz w:val="24"/>
          <w:szCs w:val="24"/>
          <w:lang w:val="en-US"/>
        </w:rPr>
        <w:t xml:space="preserve">The miners, under the leadership of </w:t>
      </w:r>
      <w:r w:rsidRPr="00B8628F">
        <w:rPr>
          <w:rFonts w:ascii="Arial" w:hAnsi="Arial" w:cs="Calibri"/>
          <w:b/>
          <w:sz w:val="24"/>
          <w:szCs w:val="24"/>
          <w:lang w:val="en-US"/>
        </w:rPr>
        <w:t xml:space="preserve">Peter </w:t>
      </w:r>
      <w:proofErr w:type="spellStart"/>
      <w:r w:rsidRPr="00B8628F">
        <w:rPr>
          <w:rFonts w:ascii="Arial" w:hAnsi="Arial" w:cs="Calibri"/>
          <w:b/>
          <w:sz w:val="24"/>
          <w:szCs w:val="24"/>
          <w:lang w:val="en-US"/>
        </w:rPr>
        <w:t>Lalor</w:t>
      </w:r>
      <w:proofErr w:type="spellEnd"/>
      <w:r w:rsidRPr="00B8628F">
        <w:rPr>
          <w:rFonts w:ascii="Arial" w:hAnsi="Arial" w:cs="Calibri"/>
          <w:sz w:val="24"/>
          <w:szCs w:val="24"/>
          <w:lang w:val="en-US"/>
        </w:rPr>
        <w:t xml:space="preserve">, formed an </w:t>
      </w:r>
      <w:proofErr w:type="spellStart"/>
      <w:r w:rsidRPr="00B8628F">
        <w:rPr>
          <w:rFonts w:ascii="Arial" w:hAnsi="Arial" w:cs="Calibri"/>
          <w:sz w:val="24"/>
          <w:szCs w:val="24"/>
          <w:lang w:val="en-US"/>
        </w:rPr>
        <w:t>organisation</w:t>
      </w:r>
      <w:proofErr w:type="spellEnd"/>
      <w:r w:rsidRPr="00B8628F">
        <w:rPr>
          <w:rFonts w:ascii="Arial" w:hAnsi="Arial" w:cs="Calibri"/>
          <w:sz w:val="24"/>
          <w:szCs w:val="24"/>
          <w:lang w:val="en-US"/>
        </w:rPr>
        <w:t xml:space="preserve"> called the Ballarat Reform League.</w:t>
      </w:r>
    </w:p>
    <w:p w14:paraId="066F3380" w14:textId="73176441" w:rsidR="00913C00" w:rsidRPr="00B43C23" w:rsidRDefault="00913C00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628F">
        <w:rPr>
          <w:rFonts w:ascii="Arial" w:hAnsi="Arial" w:cs="Calibri"/>
          <w:b/>
          <w:sz w:val="24"/>
          <w:szCs w:val="24"/>
          <w:lang w:val="en-US"/>
        </w:rPr>
        <w:t>30 miners</w:t>
      </w:r>
      <w:r w:rsidRPr="00B8628F">
        <w:rPr>
          <w:rFonts w:ascii="Arial" w:hAnsi="Arial" w:cs="Calibri"/>
          <w:sz w:val="24"/>
          <w:szCs w:val="24"/>
          <w:lang w:val="en-US"/>
        </w:rPr>
        <w:t xml:space="preserve"> were killed.</w:t>
      </w:r>
    </w:p>
    <w:p w14:paraId="68DE5226" w14:textId="0D43D689" w:rsidR="00B43C23" w:rsidRDefault="00B43C23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43C23">
        <w:rPr>
          <w:rFonts w:ascii="Arial" w:hAnsi="Arial"/>
          <w:sz w:val="24"/>
          <w:szCs w:val="24"/>
        </w:rPr>
        <w:t>Charters Towers</w:t>
      </w:r>
    </w:p>
    <w:p w14:paraId="479D8284" w14:textId="00A4EBE8" w:rsidR="00F9602F" w:rsidRPr="00B8628F" w:rsidRDefault="00F9602F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1892 and 1893</w:t>
      </w:r>
    </w:p>
    <w:sectPr w:rsidR="00F9602F" w:rsidRPr="00B8628F" w:rsidSect="00CF1A14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BF61" w14:textId="77777777" w:rsidR="001B6490" w:rsidRDefault="001B6490" w:rsidP="00CF1A14">
      <w:pPr>
        <w:spacing w:after="0" w:line="240" w:lineRule="auto"/>
      </w:pPr>
      <w:r>
        <w:separator/>
      </w:r>
    </w:p>
  </w:endnote>
  <w:endnote w:type="continuationSeparator" w:id="0">
    <w:p w14:paraId="0F84EFAE" w14:textId="77777777" w:rsidR="001B6490" w:rsidRDefault="001B6490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0810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C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291B24" w14:textId="7937D40D" w:rsidR="00F9602F" w:rsidRPr="00D4379F" w:rsidRDefault="00F9602F" w:rsidP="00807F6F">
    <w:pPr>
      <w:pStyle w:val="Footer"/>
      <w:ind w:right="360"/>
      <w:jc w:val="right"/>
      <w:rPr>
        <w:sz w:val="18"/>
        <w:szCs w:val="18"/>
      </w:rPr>
    </w:pPr>
    <w:r w:rsidRPr="00D4379F">
      <w:rPr>
        <w:sz w:val="18"/>
        <w:szCs w:val="18"/>
      </w:rPr>
      <w:t xml:space="preserve">Gold Rushes of Australia STUDENT </w:t>
    </w:r>
    <w:r w:rsidR="00487164">
      <w:rPr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15DB" w14:textId="77777777" w:rsidR="001B6490" w:rsidRDefault="001B6490" w:rsidP="00CF1A14">
      <w:pPr>
        <w:spacing w:after="0" w:line="240" w:lineRule="auto"/>
      </w:pPr>
      <w:r>
        <w:separator/>
      </w:r>
    </w:p>
  </w:footnote>
  <w:footnote w:type="continuationSeparator" w:id="0">
    <w:p w14:paraId="415AA60F" w14:textId="77777777" w:rsidR="001B6490" w:rsidRDefault="001B6490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FE"/>
    <w:rsid w:val="00005E1D"/>
    <w:rsid w:val="00015092"/>
    <w:rsid w:val="00053336"/>
    <w:rsid w:val="000575EC"/>
    <w:rsid w:val="00065F6D"/>
    <w:rsid w:val="0007755D"/>
    <w:rsid w:val="000852DE"/>
    <w:rsid w:val="000948CA"/>
    <w:rsid w:val="00096C58"/>
    <w:rsid w:val="000B1619"/>
    <w:rsid w:val="000D1FB4"/>
    <w:rsid w:val="000F4DB0"/>
    <w:rsid w:val="000F5212"/>
    <w:rsid w:val="0018518D"/>
    <w:rsid w:val="001A056F"/>
    <w:rsid w:val="001A30CF"/>
    <w:rsid w:val="001B6490"/>
    <w:rsid w:val="001C217D"/>
    <w:rsid w:val="001C3B27"/>
    <w:rsid w:val="00232B5A"/>
    <w:rsid w:val="0023411B"/>
    <w:rsid w:val="00245EB3"/>
    <w:rsid w:val="0028704F"/>
    <w:rsid w:val="00295FDE"/>
    <w:rsid w:val="002A4682"/>
    <w:rsid w:val="002E1325"/>
    <w:rsid w:val="002E4DE7"/>
    <w:rsid w:val="002F470F"/>
    <w:rsid w:val="00305E06"/>
    <w:rsid w:val="0035529F"/>
    <w:rsid w:val="003615E4"/>
    <w:rsid w:val="0036488E"/>
    <w:rsid w:val="003B272A"/>
    <w:rsid w:val="003C7F49"/>
    <w:rsid w:val="003E6370"/>
    <w:rsid w:val="00402A78"/>
    <w:rsid w:val="0041053D"/>
    <w:rsid w:val="0041135D"/>
    <w:rsid w:val="0043497A"/>
    <w:rsid w:val="0044720A"/>
    <w:rsid w:val="00487164"/>
    <w:rsid w:val="004B37BC"/>
    <w:rsid w:val="004F1E23"/>
    <w:rsid w:val="004F55C1"/>
    <w:rsid w:val="00514303"/>
    <w:rsid w:val="00550523"/>
    <w:rsid w:val="005A06AD"/>
    <w:rsid w:val="005B10B0"/>
    <w:rsid w:val="005B6240"/>
    <w:rsid w:val="005C229B"/>
    <w:rsid w:val="00632058"/>
    <w:rsid w:val="00652B7F"/>
    <w:rsid w:val="00682E14"/>
    <w:rsid w:val="00686CC7"/>
    <w:rsid w:val="00686D9F"/>
    <w:rsid w:val="006A4869"/>
    <w:rsid w:val="006D22FF"/>
    <w:rsid w:val="006F7BB7"/>
    <w:rsid w:val="00722A47"/>
    <w:rsid w:val="00723538"/>
    <w:rsid w:val="00771414"/>
    <w:rsid w:val="00781626"/>
    <w:rsid w:val="00785218"/>
    <w:rsid w:val="007B2C48"/>
    <w:rsid w:val="007C7301"/>
    <w:rsid w:val="007D6085"/>
    <w:rsid w:val="007D7AE5"/>
    <w:rsid w:val="007E36D7"/>
    <w:rsid w:val="00807F6F"/>
    <w:rsid w:val="00816EED"/>
    <w:rsid w:val="008212D2"/>
    <w:rsid w:val="008306EB"/>
    <w:rsid w:val="008664EA"/>
    <w:rsid w:val="0087694A"/>
    <w:rsid w:val="008855C6"/>
    <w:rsid w:val="008C21EF"/>
    <w:rsid w:val="008C4A7C"/>
    <w:rsid w:val="008E01B6"/>
    <w:rsid w:val="00907C10"/>
    <w:rsid w:val="00911E68"/>
    <w:rsid w:val="00913C00"/>
    <w:rsid w:val="009410ED"/>
    <w:rsid w:val="009F0AB7"/>
    <w:rsid w:val="00A40C4C"/>
    <w:rsid w:val="00A475FE"/>
    <w:rsid w:val="00A731E0"/>
    <w:rsid w:val="00AB1FC7"/>
    <w:rsid w:val="00AB5D5A"/>
    <w:rsid w:val="00AD2762"/>
    <w:rsid w:val="00AE28CC"/>
    <w:rsid w:val="00AF2029"/>
    <w:rsid w:val="00B0416D"/>
    <w:rsid w:val="00B31DCD"/>
    <w:rsid w:val="00B43C23"/>
    <w:rsid w:val="00B47F7D"/>
    <w:rsid w:val="00B5373C"/>
    <w:rsid w:val="00B8628F"/>
    <w:rsid w:val="00BB50F7"/>
    <w:rsid w:val="00BC7311"/>
    <w:rsid w:val="00C462F8"/>
    <w:rsid w:val="00C527C1"/>
    <w:rsid w:val="00C87D0A"/>
    <w:rsid w:val="00C90FEA"/>
    <w:rsid w:val="00CC071D"/>
    <w:rsid w:val="00CC5B09"/>
    <w:rsid w:val="00CF1A14"/>
    <w:rsid w:val="00D13F89"/>
    <w:rsid w:val="00D4379F"/>
    <w:rsid w:val="00D47B6C"/>
    <w:rsid w:val="00DE6465"/>
    <w:rsid w:val="00E15EC1"/>
    <w:rsid w:val="00E219D6"/>
    <w:rsid w:val="00E25E35"/>
    <w:rsid w:val="00E40789"/>
    <w:rsid w:val="00E62882"/>
    <w:rsid w:val="00E62F09"/>
    <w:rsid w:val="00EB1D33"/>
    <w:rsid w:val="00ED559B"/>
    <w:rsid w:val="00F13055"/>
    <w:rsid w:val="00F215B9"/>
    <w:rsid w:val="00F27EB3"/>
    <w:rsid w:val="00F31096"/>
    <w:rsid w:val="00F91C33"/>
    <w:rsid w:val="00F9602F"/>
    <w:rsid w:val="00FA3FF4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E130538B-D1B4-9A4C-B175-5936A9C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  <w:style w:type="character" w:styleId="UnresolvedMention">
    <w:name w:val="Unresolved Mention"/>
    <w:basedOn w:val="DefaultParagraphFont"/>
    <w:uiPriority w:val="99"/>
    <w:semiHidden/>
    <w:unhideWhenUsed/>
    <w:rsid w:val="0048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orldbookonline.com/student/article?id=ar1865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bookonline.com/student/media?id=pc3590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online.com/student/media?id=lr0122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6671-27E3-4442-A527-1C6704C9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Brown</cp:lastModifiedBy>
  <cp:revision>91</cp:revision>
  <cp:lastPrinted>2012-03-28T00:49:00Z</cp:lastPrinted>
  <dcterms:created xsi:type="dcterms:W3CDTF">2012-03-13T02:44:00Z</dcterms:created>
  <dcterms:modified xsi:type="dcterms:W3CDTF">2020-03-25T03:00:00Z</dcterms:modified>
</cp:coreProperties>
</file>