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811A47" w:rsidP="005C77F7">
      <w:pPr>
        <w:jc w:val="center"/>
        <w:rPr>
          <w:rFonts w:ascii="Century Gothic" w:hAnsi="Century Gothic"/>
          <w:b/>
          <w:sz w:val="32"/>
          <w:szCs w:val="32"/>
          <w:lang w:val="en-AU"/>
        </w:rPr>
      </w:pPr>
      <w:r>
        <w:rPr>
          <w:rFonts w:ascii="Century Gothic" w:hAnsi="Century Gothic"/>
          <w:b/>
          <w:sz w:val="32"/>
          <w:szCs w:val="32"/>
          <w:lang w:val="en-AU"/>
        </w:rPr>
        <w:t>Scientists</w:t>
      </w:r>
    </w:p>
    <w:tbl>
      <w:tblPr>
        <w:tblStyle w:val="TableGrid"/>
        <w:tblW w:w="0" w:type="auto"/>
        <w:tblLook w:val="04A0" w:firstRow="1" w:lastRow="0" w:firstColumn="1" w:lastColumn="0" w:noHBand="0" w:noVBand="1"/>
      </w:tblPr>
      <w:tblGrid>
        <w:gridCol w:w="4508"/>
        <w:gridCol w:w="4508"/>
      </w:tblGrid>
      <w:tr w:rsidR="005C77F7" w:rsidRPr="00027F54" w:rsidTr="005C77F7">
        <w:tc>
          <w:tcPr>
            <w:tcW w:w="4508" w:type="dxa"/>
          </w:tcPr>
          <w:p w:rsidR="00B37720" w:rsidRDefault="008E7635" w:rsidP="005C77F7">
            <w:pPr>
              <w:jc w:val="center"/>
              <w:rPr>
                <w:sz w:val="21"/>
                <w:szCs w:val="21"/>
                <w:lang w:val="en-AU"/>
              </w:rPr>
            </w:pPr>
            <w:bookmarkStart w:id="0" w:name="_GoBack" w:colFirst="1" w:colLast="1"/>
            <w:r>
              <w:rPr>
                <w:noProof/>
                <w:lang w:val="en-AU" w:eastAsia="en-AU"/>
              </w:rPr>
              <w:drawing>
                <wp:inline distT="0" distB="0" distL="0" distR="0">
                  <wp:extent cx="1802293" cy="1080000"/>
                  <wp:effectExtent l="0" t="0" r="7620" b="6350"/>
                  <wp:docPr id="3" name="Picture 3" descr="&lt;div class=&quot;slide-title&quot;&gt;&lt;h2&gt;Scientists &amp;nbsp;&lt;br&gt;&lt;/h2&gt;&lt;/div&gt; &lt;p&gt;Scientists study why and how things happen. They try to learn about the world, especially about nature. Scientists study many different subjects. Some scientists study how plants and animals live and grow. Some study Earth. Others study the universe and the things in i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Scientists &amp;nbsp;&lt;br&gt;&lt;/h2&gt;&lt;/div&gt; &lt;p&gt;Scientists study why and how things happen. They try to learn about the world, especially about nature. Scientists study many different subjects. Some scientists study how plants and animals live and grow. Some study Earth. Others study the universe and the things in it.&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93" cy="1080000"/>
                          </a:xfrm>
                          <a:prstGeom prst="rect">
                            <a:avLst/>
                          </a:prstGeom>
                          <a:noFill/>
                          <a:ln>
                            <a:noFill/>
                          </a:ln>
                        </pic:spPr>
                      </pic:pic>
                    </a:graphicData>
                  </a:graphic>
                </wp:inline>
              </w:drawing>
            </w:r>
          </w:p>
          <w:p w:rsidR="008E7635" w:rsidRPr="00027F54" w:rsidRDefault="008E7635" w:rsidP="005C77F7">
            <w:pPr>
              <w:jc w:val="center"/>
              <w:rPr>
                <w:sz w:val="21"/>
                <w:szCs w:val="21"/>
                <w:lang w:val="en-AU"/>
              </w:rPr>
            </w:pPr>
          </w:p>
        </w:tc>
        <w:tc>
          <w:tcPr>
            <w:tcW w:w="4508" w:type="dxa"/>
          </w:tcPr>
          <w:p w:rsidR="00DD6B61" w:rsidRPr="00C55C25" w:rsidRDefault="008028E7" w:rsidP="00464A05">
            <w:pPr>
              <w:jc w:val="center"/>
              <w:rPr>
                <w:rFonts w:ascii="Century Gothic" w:hAnsi="Century Gothic"/>
                <w:lang w:val="en-AU"/>
              </w:rPr>
            </w:pPr>
            <w:r w:rsidRPr="00C55C25">
              <w:rPr>
                <w:rFonts w:ascii="Century Gothic" w:hAnsi="Century Gothic"/>
                <w:lang w:val="en-AU"/>
              </w:rPr>
              <w:t xml:space="preserve">Scientists study ______ and how things happen. They try to learn about the world, especially about __________. Scientists study many different subjects. Some scientists study how __________ and animals live and grow. Some study __________. Others study the </w:t>
            </w:r>
            <w:r w:rsidR="00464A05" w:rsidRPr="00C55C25">
              <w:rPr>
                <w:rFonts w:ascii="Century Gothic" w:hAnsi="Century Gothic"/>
                <w:lang w:val="en-AU"/>
              </w:rPr>
              <w:t>_______________</w:t>
            </w:r>
            <w:r w:rsidRPr="00C55C25">
              <w:rPr>
                <w:rFonts w:ascii="Century Gothic" w:hAnsi="Century Gothic"/>
                <w:lang w:val="en-AU"/>
              </w:rPr>
              <w:t xml:space="preserve"> and the things in it.  </w:t>
            </w:r>
          </w:p>
          <w:p w:rsidR="00FB1292" w:rsidRPr="00C55C25" w:rsidRDefault="00FB1292" w:rsidP="00464A05">
            <w:pPr>
              <w:jc w:val="center"/>
              <w:rPr>
                <w:rFonts w:ascii="Century Gothic" w:hAnsi="Century Gothic"/>
                <w:lang w:val="en-AU"/>
              </w:rPr>
            </w:pPr>
          </w:p>
        </w:tc>
      </w:tr>
      <w:tr w:rsidR="005C77F7" w:rsidRPr="00027F54" w:rsidTr="005C77F7">
        <w:tc>
          <w:tcPr>
            <w:tcW w:w="4508" w:type="dxa"/>
          </w:tcPr>
          <w:p w:rsidR="00091043" w:rsidRDefault="003C15E6" w:rsidP="005C77F7">
            <w:pPr>
              <w:jc w:val="center"/>
              <w:rPr>
                <w:sz w:val="21"/>
                <w:szCs w:val="21"/>
                <w:lang w:val="en-AU"/>
              </w:rPr>
            </w:pPr>
            <w:r>
              <w:rPr>
                <w:noProof/>
                <w:lang w:val="en-AU" w:eastAsia="en-AU"/>
              </w:rPr>
              <w:drawing>
                <wp:inline distT="0" distB="0" distL="0" distR="0">
                  <wp:extent cx="1621946" cy="1080000"/>
                  <wp:effectExtent l="0" t="0" r="0" b="6350"/>
                  <wp:docPr id="7" name="Picture 7" descr="&lt;div class=&quot;slide-title&quot;&gt;&lt;h2&gt;Laboratory &amp;nbsp;&lt;br&gt;&lt;/h2&gt;&lt;/div&gt; &lt;p&gt;This scientist works in a laboratory, a special place to do scientific experiments and investigations. A clean lab coat protects against spills in the lab.&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Laboratory &amp;nbsp;&lt;br&gt;&lt;/h2&gt;&lt;/div&gt; &lt;p&gt;This scientist works in a laboratory, a special place to do scientific experiments and investigations. A clean lab coat protects against spills in the lab.&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3C15E6" w:rsidRPr="00027F54" w:rsidRDefault="003C15E6" w:rsidP="005C77F7">
            <w:pPr>
              <w:jc w:val="center"/>
              <w:rPr>
                <w:sz w:val="21"/>
                <w:szCs w:val="21"/>
                <w:lang w:val="en-AU"/>
              </w:rPr>
            </w:pPr>
          </w:p>
        </w:tc>
        <w:tc>
          <w:tcPr>
            <w:tcW w:w="4508" w:type="dxa"/>
          </w:tcPr>
          <w:p w:rsidR="00DC5CD7" w:rsidRPr="00C55C25" w:rsidRDefault="00DC5CD7" w:rsidP="00CB7DBC">
            <w:pPr>
              <w:jc w:val="center"/>
              <w:rPr>
                <w:rFonts w:ascii="Century Gothic" w:hAnsi="Century Gothic"/>
                <w:lang w:val="en-AU"/>
              </w:rPr>
            </w:pPr>
          </w:p>
          <w:p w:rsidR="00B57F95" w:rsidRPr="00C55C25" w:rsidRDefault="00412EC2" w:rsidP="00CB7DBC">
            <w:pPr>
              <w:jc w:val="center"/>
              <w:rPr>
                <w:rFonts w:ascii="Century Gothic" w:hAnsi="Century Gothic"/>
                <w:lang w:val="en-AU"/>
              </w:rPr>
            </w:pPr>
            <w:r w:rsidRPr="00C55C25">
              <w:rPr>
                <w:rFonts w:ascii="Century Gothic" w:hAnsi="Century Gothic"/>
                <w:lang w:val="en-AU"/>
              </w:rPr>
              <w:t>This scientist</w:t>
            </w:r>
            <w:r w:rsidR="00B57F95" w:rsidRPr="00C55C25">
              <w:rPr>
                <w:rFonts w:ascii="Century Gothic" w:hAnsi="Century Gothic"/>
                <w:lang w:val="en-AU"/>
              </w:rPr>
              <w:t xml:space="preserve"> works in a _____________________, a special place to do scientific experiments and investigations. A clean lab _________ protects against spill sin the lab. </w:t>
            </w:r>
          </w:p>
        </w:tc>
      </w:tr>
      <w:tr w:rsidR="005C77F7" w:rsidRPr="00027F54" w:rsidTr="005C77F7">
        <w:tc>
          <w:tcPr>
            <w:tcW w:w="4508" w:type="dxa"/>
          </w:tcPr>
          <w:p w:rsidR="0079266E" w:rsidRDefault="003C15E6" w:rsidP="005C77F7">
            <w:pPr>
              <w:jc w:val="center"/>
              <w:rPr>
                <w:sz w:val="21"/>
                <w:szCs w:val="21"/>
                <w:lang w:val="en-AU"/>
              </w:rPr>
            </w:pPr>
            <w:r>
              <w:rPr>
                <w:noProof/>
                <w:lang w:val="en-AU" w:eastAsia="en-AU"/>
              </w:rPr>
              <w:drawing>
                <wp:inline distT="0" distB="0" distL="0" distR="0">
                  <wp:extent cx="1798366" cy="1080000"/>
                  <wp:effectExtent l="0" t="0" r="0" b="6350"/>
                  <wp:docPr id="10" name="Picture 10" descr="&lt;div class=&quot;slide-title&quot;&gt;&lt;h2&gt;Microscope and Goggles &amp;nbsp;&lt;br&gt;&lt;/h2&gt;&lt;/div&gt; &lt;p&gt;A &lt;vocabulary&gt;microscope&lt;/vocabulary&gt; makes tiny things look bigger. Special glasses called &lt;vocabulary&gt;goggles&lt;/vocabulary&gt; keep scientists' eyes safe in the lab.&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Microscope and Goggles &amp;nbsp;&lt;br&gt;&lt;/h2&gt;&lt;/div&gt; &lt;p&gt;A &lt;vocabulary&gt;microscope&lt;/vocabulary&gt; makes tiny things look bigger. Special glasses called &lt;vocabulary&gt;goggles&lt;/vocabulary&gt; keep scientists' eyes safe in the lab.&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66" cy="1080000"/>
                          </a:xfrm>
                          <a:prstGeom prst="rect">
                            <a:avLst/>
                          </a:prstGeom>
                          <a:noFill/>
                          <a:ln>
                            <a:noFill/>
                          </a:ln>
                        </pic:spPr>
                      </pic:pic>
                    </a:graphicData>
                  </a:graphic>
                </wp:inline>
              </w:drawing>
            </w:r>
          </w:p>
          <w:p w:rsidR="003C15E6" w:rsidRPr="00027F54" w:rsidRDefault="003C15E6" w:rsidP="005C77F7">
            <w:pPr>
              <w:jc w:val="center"/>
              <w:rPr>
                <w:sz w:val="21"/>
                <w:szCs w:val="21"/>
                <w:lang w:val="en-AU"/>
              </w:rPr>
            </w:pPr>
          </w:p>
        </w:tc>
        <w:tc>
          <w:tcPr>
            <w:tcW w:w="4508" w:type="dxa"/>
          </w:tcPr>
          <w:p w:rsidR="00BB4067" w:rsidRPr="00C55C25" w:rsidRDefault="00BB4067" w:rsidP="00647E00">
            <w:pPr>
              <w:jc w:val="center"/>
              <w:rPr>
                <w:rFonts w:ascii="Century Gothic" w:hAnsi="Century Gothic"/>
                <w:lang w:val="en-AU"/>
              </w:rPr>
            </w:pPr>
          </w:p>
          <w:p w:rsidR="00F70FB5" w:rsidRPr="00C55C25" w:rsidRDefault="00F70FB5" w:rsidP="00647E00">
            <w:pPr>
              <w:jc w:val="center"/>
              <w:rPr>
                <w:rFonts w:ascii="Century Gothic" w:hAnsi="Century Gothic"/>
                <w:lang w:val="en-AU"/>
              </w:rPr>
            </w:pPr>
            <w:r w:rsidRPr="00C55C25">
              <w:rPr>
                <w:rFonts w:ascii="Century Gothic" w:hAnsi="Century Gothic"/>
                <w:lang w:val="en-AU"/>
              </w:rPr>
              <w:t xml:space="preserve">A __________________________ makes tiny things look bigger. Special glasses called ______________ keep scientists’ eyes safe in the lab. </w:t>
            </w:r>
          </w:p>
        </w:tc>
      </w:tr>
      <w:tr w:rsidR="005C77F7" w:rsidRPr="00027F54" w:rsidTr="005C77F7">
        <w:tc>
          <w:tcPr>
            <w:tcW w:w="4508" w:type="dxa"/>
          </w:tcPr>
          <w:p w:rsidR="00216622" w:rsidRDefault="00722DBF" w:rsidP="005C77F7">
            <w:pPr>
              <w:jc w:val="center"/>
              <w:rPr>
                <w:sz w:val="21"/>
                <w:szCs w:val="21"/>
                <w:lang w:val="en-AU"/>
              </w:rPr>
            </w:pPr>
            <w:r>
              <w:rPr>
                <w:noProof/>
                <w:lang w:val="en-AU" w:eastAsia="en-AU"/>
              </w:rPr>
              <w:drawing>
                <wp:inline distT="0" distB="0" distL="0" distR="0">
                  <wp:extent cx="1619029" cy="1080000"/>
                  <wp:effectExtent l="0" t="0" r="635" b="6350"/>
                  <wp:docPr id="11" name="Picture 11" descr="&lt;div class=&quot;slide-title&quot;&gt;&lt;h2&gt;Biologist &amp;nbsp;&lt;br&gt;&lt;/h2&gt;&lt;/div&gt; &lt;p&gt;A scientist who studies living things is called a &lt;vocabulary&gt;biologist.&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Biologist &amp;nbsp;&lt;br&gt;&lt;/h2&gt;&lt;/div&gt; &lt;p&gt;A scientist who studies living things is called a &lt;vocabulary&gt;biologist.&lt;/vocabulary&g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722DBF" w:rsidRPr="00027F54" w:rsidRDefault="00722DBF" w:rsidP="005C77F7">
            <w:pPr>
              <w:jc w:val="center"/>
              <w:rPr>
                <w:sz w:val="21"/>
                <w:szCs w:val="21"/>
                <w:lang w:val="en-AU"/>
              </w:rPr>
            </w:pPr>
          </w:p>
        </w:tc>
        <w:tc>
          <w:tcPr>
            <w:tcW w:w="4508" w:type="dxa"/>
          </w:tcPr>
          <w:p w:rsidR="00BE07E5" w:rsidRPr="00C55C25" w:rsidRDefault="00BE07E5" w:rsidP="000F436D">
            <w:pPr>
              <w:jc w:val="center"/>
              <w:rPr>
                <w:rFonts w:ascii="Century Gothic" w:hAnsi="Century Gothic"/>
                <w:lang w:val="en-AU"/>
              </w:rPr>
            </w:pPr>
          </w:p>
          <w:p w:rsidR="0047136E" w:rsidRPr="00C55C25" w:rsidRDefault="006B2FF1" w:rsidP="000F436D">
            <w:pPr>
              <w:jc w:val="center"/>
              <w:rPr>
                <w:rFonts w:ascii="Century Gothic" w:hAnsi="Century Gothic"/>
                <w:lang w:val="en-AU"/>
              </w:rPr>
            </w:pPr>
            <w:r w:rsidRPr="00C55C25">
              <w:rPr>
                <w:rFonts w:ascii="Century Gothic" w:hAnsi="Century Gothic"/>
                <w:lang w:val="en-AU"/>
              </w:rPr>
              <w:t xml:space="preserve">A scientist who studies living things is called a ___________________. </w:t>
            </w:r>
          </w:p>
        </w:tc>
      </w:tr>
      <w:tr w:rsidR="005C77F7" w:rsidRPr="00027F54" w:rsidTr="005C77F7">
        <w:tc>
          <w:tcPr>
            <w:tcW w:w="4508" w:type="dxa"/>
          </w:tcPr>
          <w:p w:rsidR="00A933FA" w:rsidRDefault="006E47DD" w:rsidP="005C77F7">
            <w:pPr>
              <w:jc w:val="center"/>
              <w:rPr>
                <w:sz w:val="21"/>
                <w:szCs w:val="21"/>
                <w:lang w:val="en-AU"/>
              </w:rPr>
            </w:pPr>
            <w:r>
              <w:rPr>
                <w:noProof/>
                <w:lang w:val="en-AU" w:eastAsia="en-AU"/>
              </w:rPr>
              <w:drawing>
                <wp:inline distT="0" distB="0" distL="0" distR="0">
                  <wp:extent cx="1621946" cy="1080000"/>
                  <wp:effectExtent l="0" t="0" r="0" b="6350"/>
                  <wp:docPr id="12" name="Picture 12" descr="&lt;div class=&quot;slide-title&quot;&gt;&lt;h2&gt;Zoologist &amp;nbsp;&lt;br&gt;&lt;/h2&gt;&lt;/div&gt; &lt;p&gt;&lt;vocabulary&gt;Zoologists&lt;/vocabulary&gt; study how animals live. The zoologists learn what can help or hurt animal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Zoologist &amp;nbsp;&lt;br&gt;&lt;/h2&gt;&lt;/div&gt; &lt;p&gt;&lt;vocabulary&gt;Zoologists&lt;/vocabulary&gt; study how animals live. The zoologists learn what can help or hurt animal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6E47DD" w:rsidRPr="00027F54" w:rsidRDefault="006E47DD" w:rsidP="005C77F7">
            <w:pPr>
              <w:jc w:val="center"/>
              <w:rPr>
                <w:sz w:val="21"/>
                <w:szCs w:val="21"/>
                <w:lang w:val="en-AU"/>
              </w:rPr>
            </w:pPr>
          </w:p>
        </w:tc>
        <w:tc>
          <w:tcPr>
            <w:tcW w:w="4508" w:type="dxa"/>
          </w:tcPr>
          <w:p w:rsidR="00BE07E5" w:rsidRPr="00C55C25" w:rsidRDefault="00BE07E5" w:rsidP="000F436D">
            <w:pPr>
              <w:jc w:val="center"/>
              <w:rPr>
                <w:rFonts w:ascii="Century Gothic" w:hAnsi="Century Gothic"/>
                <w:lang w:val="en-AU"/>
              </w:rPr>
            </w:pPr>
          </w:p>
          <w:p w:rsidR="00CC42E2" w:rsidRPr="00C55C25" w:rsidRDefault="00CC42E2" w:rsidP="00CC42E2">
            <w:pPr>
              <w:jc w:val="center"/>
              <w:rPr>
                <w:rFonts w:ascii="Century Gothic" w:hAnsi="Century Gothic"/>
                <w:lang w:val="en-AU"/>
              </w:rPr>
            </w:pPr>
            <w:r w:rsidRPr="00C55C25">
              <w:rPr>
                <w:rFonts w:ascii="Century Gothic" w:hAnsi="Century Gothic"/>
                <w:lang w:val="en-AU"/>
              </w:rPr>
              <w:t xml:space="preserve">________________________ study how animals live. The zoologists learn what can __________ or hurt animals. </w:t>
            </w:r>
          </w:p>
        </w:tc>
      </w:tr>
      <w:bookmarkEnd w:id="0"/>
    </w:tbl>
    <w:p w:rsidR="005C77F7" w:rsidRPr="00027F54" w:rsidRDefault="005C77F7" w:rsidP="00C4342D">
      <w:pPr>
        <w:rPr>
          <w:sz w:val="21"/>
          <w:szCs w:val="21"/>
          <w:lang w:val="en-AU"/>
        </w:rPr>
      </w:pPr>
    </w:p>
    <w:sectPr w:rsidR="005C77F7" w:rsidRPr="00027F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00F73FE0">
      <w:rPr>
        <w:sz w:val="16"/>
        <w:szCs w:val="16"/>
      </w:rPr>
      <w:t xml:space="preserve">| </w:t>
    </w:r>
    <w:r w:rsidR="00811A47">
      <w:rPr>
        <w:sz w:val="16"/>
        <w:szCs w:val="16"/>
      </w:rPr>
      <w:t>SCIENTISTS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130B69">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130B69" w:rsidRPr="00130B69">
      <w:rPr>
        <w:rFonts w:ascii="Century Gothic" w:hAnsi="Century Gothic"/>
        <w:b/>
        <w:sz w:val="20"/>
        <w:szCs w:val="20"/>
      </w:rPr>
      <w:t>People at Work</w:t>
    </w:r>
    <w:r w:rsidRPr="00414322">
      <w:rPr>
        <w:rFonts w:ascii="Century Gothic" w:hAnsi="Century Gothic"/>
        <w:sz w:val="20"/>
        <w:szCs w:val="20"/>
      </w:rPr>
      <w:t xml:space="preserve">’ </w:t>
    </w:r>
    <w:r w:rsidR="00130B69">
      <w:rPr>
        <w:rFonts w:ascii="Century Gothic" w:hAnsi="Century Gothic"/>
        <w:noProof/>
        <w:sz w:val="20"/>
        <w:szCs w:val="20"/>
        <w:lang w:val="en-AU" w:eastAsia="en-AU"/>
      </w:rPr>
      <w:drawing>
        <wp:inline distT="0" distB="0" distL="0" distR="0">
          <wp:extent cx="108583" cy="18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at Work graphic.png"/>
                  <pic:cNvPicPr/>
                </pic:nvPicPr>
                <pic:blipFill>
                  <a:blip r:embed="rId2">
                    <a:extLst>
                      <a:ext uri="{28A0092B-C50C-407E-A947-70E740481C1C}">
                        <a14:useLocalDpi xmlns:a14="http://schemas.microsoft.com/office/drawing/2010/main" val="0"/>
                      </a:ext>
                    </a:extLst>
                  </a:blip>
                  <a:stretch>
                    <a:fillRect/>
                  </a:stretch>
                </pic:blipFill>
                <pic:spPr>
                  <a:xfrm>
                    <a:off x="0" y="0"/>
                    <a:ext cx="108583" cy="180000"/>
                  </a:xfrm>
                  <a:prstGeom prst="rect">
                    <a:avLst/>
                  </a:prstGeom>
                </pic:spPr>
              </pic:pic>
            </a:graphicData>
          </a:graphic>
        </wp:inline>
      </w:drawing>
    </w:r>
    <w:r w:rsidR="00130B69">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811A47">
      <w:rPr>
        <w:rFonts w:ascii="Century Gothic" w:hAnsi="Century Gothic"/>
        <w:b/>
        <w:sz w:val="20"/>
        <w:szCs w:val="20"/>
      </w:rPr>
      <w:t>Scientists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27F54"/>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043"/>
    <w:rsid w:val="000919B7"/>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F31D6"/>
    <w:rsid w:val="000F436D"/>
    <w:rsid w:val="000F4EB7"/>
    <w:rsid w:val="000F59AD"/>
    <w:rsid w:val="000F7312"/>
    <w:rsid w:val="000F763D"/>
    <w:rsid w:val="00101AA0"/>
    <w:rsid w:val="001068E0"/>
    <w:rsid w:val="00106BDE"/>
    <w:rsid w:val="0011319D"/>
    <w:rsid w:val="00116D70"/>
    <w:rsid w:val="00116F98"/>
    <w:rsid w:val="00117342"/>
    <w:rsid w:val="00117365"/>
    <w:rsid w:val="00120A75"/>
    <w:rsid w:val="00121EA2"/>
    <w:rsid w:val="00122C51"/>
    <w:rsid w:val="00125D67"/>
    <w:rsid w:val="00130B69"/>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23E9"/>
    <w:rsid w:val="00164FA1"/>
    <w:rsid w:val="00165629"/>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1A37"/>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16622"/>
    <w:rsid w:val="0022099C"/>
    <w:rsid w:val="00223CC1"/>
    <w:rsid w:val="002249CB"/>
    <w:rsid w:val="00224CD3"/>
    <w:rsid w:val="00224F4F"/>
    <w:rsid w:val="002250B5"/>
    <w:rsid w:val="00226311"/>
    <w:rsid w:val="002274CF"/>
    <w:rsid w:val="002277C9"/>
    <w:rsid w:val="002303F4"/>
    <w:rsid w:val="002306AB"/>
    <w:rsid w:val="002327B7"/>
    <w:rsid w:val="00234DF2"/>
    <w:rsid w:val="002353F6"/>
    <w:rsid w:val="00237057"/>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EC"/>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01A2"/>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D6052"/>
    <w:rsid w:val="002E0405"/>
    <w:rsid w:val="002E05DB"/>
    <w:rsid w:val="002E095B"/>
    <w:rsid w:val="002E118D"/>
    <w:rsid w:val="002E16B0"/>
    <w:rsid w:val="002E31D3"/>
    <w:rsid w:val="002E3B13"/>
    <w:rsid w:val="002E60BA"/>
    <w:rsid w:val="002E6C18"/>
    <w:rsid w:val="002F021F"/>
    <w:rsid w:val="002F08DA"/>
    <w:rsid w:val="002F373B"/>
    <w:rsid w:val="002F3C95"/>
    <w:rsid w:val="002F5ABD"/>
    <w:rsid w:val="00301044"/>
    <w:rsid w:val="00302DD1"/>
    <w:rsid w:val="00304092"/>
    <w:rsid w:val="003069AF"/>
    <w:rsid w:val="0031173D"/>
    <w:rsid w:val="00313091"/>
    <w:rsid w:val="003150C4"/>
    <w:rsid w:val="0031716B"/>
    <w:rsid w:val="0031791D"/>
    <w:rsid w:val="00320295"/>
    <w:rsid w:val="00320704"/>
    <w:rsid w:val="003213D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15E6"/>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3E31"/>
    <w:rsid w:val="003E462E"/>
    <w:rsid w:val="003E60CA"/>
    <w:rsid w:val="003E75D9"/>
    <w:rsid w:val="003F2166"/>
    <w:rsid w:val="003F2A55"/>
    <w:rsid w:val="003F71F4"/>
    <w:rsid w:val="00400D61"/>
    <w:rsid w:val="00401FBE"/>
    <w:rsid w:val="00401FE5"/>
    <w:rsid w:val="004038DF"/>
    <w:rsid w:val="0040477C"/>
    <w:rsid w:val="004054B4"/>
    <w:rsid w:val="00405D27"/>
    <w:rsid w:val="00407454"/>
    <w:rsid w:val="004118D1"/>
    <w:rsid w:val="00412923"/>
    <w:rsid w:val="00412EC2"/>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4A05"/>
    <w:rsid w:val="00465956"/>
    <w:rsid w:val="00465A2B"/>
    <w:rsid w:val="00466992"/>
    <w:rsid w:val="00470D3C"/>
    <w:rsid w:val="00471194"/>
    <w:rsid w:val="0047136E"/>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205"/>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1AC5"/>
    <w:rsid w:val="005B3016"/>
    <w:rsid w:val="005B30E0"/>
    <w:rsid w:val="005B3A92"/>
    <w:rsid w:val="005B6CC7"/>
    <w:rsid w:val="005B73C7"/>
    <w:rsid w:val="005B7B95"/>
    <w:rsid w:val="005C0DBD"/>
    <w:rsid w:val="005C38EF"/>
    <w:rsid w:val="005C4092"/>
    <w:rsid w:val="005C6438"/>
    <w:rsid w:val="005C77F7"/>
    <w:rsid w:val="005D149C"/>
    <w:rsid w:val="005D2FFC"/>
    <w:rsid w:val="005D30F9"/>
    <w:rsid w:val="005D39E2"/>
    <w:rsid w:val="005D47EE"/>
    <w:rsid w:val="005D4BAF"/>
    <w:rsid w:val="005D62BA"/>
    <w:rsid w:val="005D6334"/>
    <w:rsid w:val="005E1954"/>
    <w:rsid w:val="005E1EB8"/>
    <w:rsid w:val="005E2563"/>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0F7"/>
    <w:rsid w:val="0064434E"/>
    <w:rsid w:val="00644BF9"/>
    <w:rsid w:val="0064591C"/>
    <w:rsid w:val="00646C53"/>
    <w:rsid w:val="00647E00"/>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2FF1"/>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47DD"/>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2DBF"/>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21"/>
    <w:rsid w:val="00776650"/>
    <w:rsid w:val="007805C7"/>
    <w:rsid w:val="00782D3F"/>
    <w:rsid w:val="00783414"/>
    <w:rsid w:val="0078449E"/>
    <w:rsid w:val="00784B3E"/>
    <w:rsid w:val="0079015D"/>
    <w:rsid w:val="0079266E"/>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575B"/>
    <w:rsid w:val="007D07E8"/>
    <w:rsid w:val="007D2B8B"/>
    <w:rsid w:val="007D5D05"/>
    <w:rsid w:val="007D66B9"/>
    <w:rsid w:val="007D6AF8"/>
    <w:rsid w:val="007E06A2"/>
    <w:rsid w:val="007E162C"/>
    <w:rsid w:val="007E2CAB"/>
    <w:rsid w:val="007E3CFA"/>
    <w:rsid w:val="007E427E"/>
    <w:rsid w:val="007E4FA0"/>
    <w:rsid w:val="007E667E"/>
    <w:rsid w:val="007E7BD9"/>
    <w:rsid w:val="007F0BC9"/>
    <w:rsid w:val="007F104F"/>
    <w:rsid w:val="007F1ABB"/>
    <w:rsid w:val="007F2024"/>
    <w:rsid w:val="007F2426"/>
    <w:rsid w:val="007F2805"/>
    <w:rsid w:val="007F3A4A"/>
    <w:rsid w:val="007F3B04"/>
    <w:rsid w:val="007F4C63"/>
    <w:rsid w:val="008013D2"/>
    <w:rsid w:val="0080152B"/>
    <w:rsid w:val="008028E7"/>
    <w:rsid w:val="00802F8F"/>
    <w:rsid w:val="00802F91"/>
    <w:rsid w:val="00803ECF"/>
    <w:rsid w:val="008047BC"/>
    <w:rsid w:val="008049FE"/>
    <w:rsid w:val="008063A3"/>
    <w:rsid w:val="0081026F"/>
    <w:rsid w:val="008113DC"/>
    <w:rsid w:val="008118D4"/>
    <w:rsid w:val="00811A47"/>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C669C"/>
    <w:rsid w:val="008C6706"/>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5587"/>
    <w:rsid w:val="008E614A"/>
    <w:rsid w:val="008E652C"/>
    <w:rsid w:val="008E6620"/>
    <w:rsid w:val="008E7635"/>
    <w:rsid w:val="008F11E5"/>
    <w:rsid w:val="008F1BC2"/>
    <w:rsid w:val="008F1E14"/>
    <w:rsid w:val="008F26F4"/>
    <w:rsid w:val="008F2927"/>
    <w:rsid w:val="008F2CBB"/>
    <w:rsid w:val="008F2FFE"/>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65F6D"/>
    <w:rsid w:val="009705DC"/>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3967"/>
    <w:rsid w:val="009B5CC9"/>
    <w:rsid w:val="009B6549"/>
    <w:rsid w:val="009B7734"/>
    <w:rsid w:val="009C0009"/>
    <w:rsid w:val="009C1054"/>
    <w:rsid w:val="009C1489"/>
    <w:rsid w:val="009C18AC"/>
    <w:rsid w:val="009C3DC4"/>
    <w:rsid w:val="009C42F0"/>
    <w:rsid w:val="009C4788"/>
    <w:rsid w:val="009C6053"/>
    <w:rsid w:val="009C7DE6"/>
    <w:rsid w:val="009D0C27"/>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1D61"/>
    <w:rsid w:val="00A7320A"/>
    <w:rsid w:val="00A739C5"/>
    <w:rsid w:val="00A7423C"/>
    <w:rsid w:val="00A74813"/>
    <w:rsid w:val="00A75AB9"/>
    <w:rsid w:val="00A80035"/>
    <w:rsid w:val="00A80516"/>
    <w:rsid w:val="00A81D4B"/>
    <w:rsid w:val="00A83120"/>
    <w:rsid w:val="00A8332B"/>
    <w:rsid w:val="00A83975"/>
    <w:rsid w:val="00A86B04"/>
    <w:rsid w:val="00A874B3"/>
    <w:rsid w:val="00A933FA"/>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18DA"/>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37720"/>
    <w:rsid w:val="00B4634D"/>
    <w:rsid w:val="00B47B38"/>
    <w:rsid w:val="00B507E8"/>
    <w:rsid w:val="00B51813"/>
    <w:rsid w:val="00B55CF2"/>
    <w:rsid w:val="00B5622C"/>
    <w:rsid w:val="00B57201"/>
    <w:rsid w:val="00B57F95"/>
    <w:rsid w:val="00B6126D"/>
    <w:rsid w:val="00B61B34"/>
    <w:rsid w:val="00B624E3"/>
    <w:rsid w:val="00B62FAB"/>
    <w:rsid w:val="00B63046"/>
    <w:rsid w:val="00B65108"/>
    <w:rsid w:val="00B65410"/>
    <w:rsid w:val="00B65745"/>
    <w:rsid w:val="00B7015D"/>
    <w:rsid w:val="00B718EE"/>
    <w:rsid w:val="00B745E9"/>
    <w:rsid w:val="00B747FE"/>
    <w:rsid w:val="00B74CDE"/>
    <w:rsid w:val="00B77B26"/>
    <w:rsid w:val="00B80B45"/>
    <w:rsid w:val="00B81801"/>
    <w:rsid w:val="00B83493"/>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06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07E5"/>
    <w:rsid w:val="00BE1B78"/>
    <w:rsid w:val="00BE1FD4"/>
    <w:rsid w:val="00BE2830"/>
    <w:rsid w:val="00BE2C4C"/>
    <w:rsid w:val="00BF190F"/>
    <w:rsid w:val="00BF2EA5"/>
    <w:rsid w:val="00BF2F96"/>
    <w:rsid w:val="00BF48E0"/>
    <w:rsid w:val="00BF4E3C"/>
    <w:rsid w:val="00BF5036"/>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5102"/>
    <w:rsid w:val="00C2700D"/>
    <w:rsid w:val="00C27AC7"/>
    <w:rsid w:val="00C32B50"/>
    <w:rsid w:val="00C32CC7"/>
    <w:rsid w:val="00C32E38"/>
    <w:rsid w:val="00C376C4"/>
    <w:rsid w:val="00C40626"/>
    <w:rsid w:val="00C4342D"/>
    <w:rsid w:val="00C4424C"/>
    <w:rsid w:val="00C44E7F"/>
    <w:rsid w:val="00C44EEB"/>
    <w:rsid w:val="00C45DD5"/>
    <w:rsid w:val="00C463C8"/>
    <w:rsid w:val="00C46E1D"/>
    <w:rsid w:val="00C47930"/>
    <w:rsid w:val="00C50319"/>
    <w:rsid w:val="00C53E55"/>
    <w:rsid w:val="00C5457E"/>
    <w:rsid w:val="00C54B1A"/>
    <w:rsid w:val="00C55C25"/>
    <w:rsid w:val="00C56B50"/>
    <w:rsid w:val="00C5709A"/>
    <w:rsid w:val="00C57432"/>
    <w:rsid w:val="00C624CF"/>
    <w:rsid w:val="00C62529"/>
    <w:rsid w:val="00C648EE"/>
    <w:rsid w:val="00C65AA8"/>
    <w:rsid w:val="00C72105"/>
    <w:rsid w:val="00C72522"/>
    <w:rsid w:val="00C7384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B7DBC"/>
    <w:rsid w:val="00CC0AAE"/>
    <w:rsid w:val="00CC0D32"/>
    <w:rsid w:val="00CC15A1"/>
    <w:rsid w:val="00CC1CD2"/>
    <w:rsid w:val="00CC42E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4DDD"/>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3B88"/>
    <w:rsid w:val="00DC4886"/>
    <w:rsid w:val="00DC5CD7"/>
    <w:rsid w:val="00DD058F"/>
    <w:rsid w:val="00DD0B1D"/>
    <w:rsid w:val="00DD0DE5"/>
    <w:rsid w:val="00DD1363"/>
    <w:rsid w:val="00DD6B61"/>
    <w:rsid w:val="00DD72EA"/>
    <w:rsid w:val="00DE1A97"/>
    <w:rsid w:val="00DE1D49"/>
    <w:rsid w:val="00DE2643"/>
    <w:rsid w:val="00DE2DF2"/>
    <w:rsid w:val="00DE3691"/>
    <w:rsid w:val="00DE49A2"/>
    <w:rsid w:val="00DE4ADD"/>
    <w:rsid w:val="00DE62F2"/>
    <w:rsid w:val="00DE7782"/>
    <w:rsid w:val="00DF0764"/>
    <w:rsid w:val="00DF196B"/>
    <w:rsid w:val="00DF2989"/>
    <w:rsid w:val="00DF2A7C"/>
    <w:rsid w:val="00DF3F25"/>
    <w:rsid w:val="00DF3FEC"/>
    <w:rsid w:val="00DF47C4"/>
    <w:rsid w:val="00DF4876"/>
    <w:rsid w:val="00DF4EF4"/>
    <w:rsid w:val="00DF65BA"/>
    <w:rsid w:val="00DF7820"/>
    <w:rsid w:val="00E0002D"/>
    <w:rsid w:val="00E01C53"/>
    <w:rsid w:val="00E02A94"/>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2DB4"/>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611"/>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85F"/>
    <w:rsid w:val="00F70FB5"/>
    <w:rsid w:val="00F70FE9"/>
    <w:rsid w:val="00F726E4"/>
    <w:rsid w:val="00F73FE0"/>
    <w:rsid w:val="00F76926"/>
    <w:rsid w:val="00F7749A"/>
    <w:rsid w:val="00F77E4C"/>
    <w:rsid w:val="00F81C21"/>
    <w:rsid w:val="00F82BBE"/>
    <w:rsid w:val="00F8408A"/>
    <w:rsid w:val="00F84A32"/>
    <w:rsid w:val="00F8530F"/>
    <w:rsid w:val="00F85CB9"/>
    <w:rsid w:val="00F86A01"/>
    <w:rsid w:val="00F94AB5"/>
    <w:rsid w:val="00F95E39"/>
    <w:rsid w:val="00F97730"/>
    <w:rsid w:val="00FA0383"/>
    <w:rsid w:val="00FA2A53"/>
    <w:rsid w:val="00FA431E"/>
    <w:rsid w:val="00FA520C"/>
    <w:rsid w:val="00FA5BB5"/>
    <w:rsid w:val="00FA5F4D"/>
    <w:rsid w:val="00FA65BB"/>
    <w:rsid w:val="00FA7CE2"/>
    <w:rsid w:val="00FA7F72"/>
    <w:rsid w:val="00FB1292"/>
    <w:rsid w:val="00FB35C0"/>
    <w:rsid w:val="00FB4880"/>
    <w:rsid w:val="00FC44CD"/>
    <w:rsid w:val="00FC5556"/>
    <w:rsid w:val="00FD108A"/>
    <w:rsid w:val="00FD1BAB"/>
    <w:rsid w:val="00FD22AA"/>
    <w:rsid w:val="00FD3334"/>
    <w:rsid w:val="00FD35E6"/>
    <w:rsid w:val="00FD404A"/>
    <w:rsid w:val="00FD5932"/>
    <w:rsid w:val="00FD6F00"/>
    <w:rsid w:val="00FE29D2"/>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91</cp:revision>
  <dcterms:created xsi:type="dcterms:W3CDTF">2019-08-26T06:03:00Z</dcterms:created>
  <dcterms:modified xsi:type="dcterms:W3CDTF">2019-10-23T23:42:00Z</dcterms:modified>
</cp:coreProperties>
</file>