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3F1483" w:rsidP="005C77F7">
      <w:pPr>
        <w:jc w:val="center"/>
        <w:rPr>
          <w:rFonts w:ascii="Century Gothic" w:hAnsi="Century Gothic"/>
          <w:b/>
          <w:sz w:val="32"/>
          <w:szCs w:val="32"/>
          <w:lang w:val="en-AU"/>
        </w:rPr>
      </w:pPr>
      <w:r>
        <w:rPr>
          <w:rFonts w:ascii="Century Gothic" w:hAnsi="Century Gothic"/>
          <w:b/>
          <w:sz w:val="32"/>
          <w:szCs w:val="32"/>
          <w:lang w:val="en-AU"/>
        </w:rPr>
        <w:t>Chimpanzee</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831FBA" w:rsidRDefault="008B0D80" w:rsidP="00831FBA">
            <w:pPr>
              <w:tabs>
                <w:tab w:val="center" w:pos="2146"/>
                <w:tab w:val="right" w:pos="4292"/>
              </w:tabs>
              <w:jc w:val="center"/>
              <w:rPr>
                <w:lang w:val="en-AU"/>
              </w:rPr>
            </w:pPr>
            <w:bookmarkStart w:id="0" w:name="_GoBack"/>
            <w:r>
              <w:rPr>
                <w:noProof/>
                <w:lang w:val="en-AU" w:eastAsia="en-AU"/>
              </w:rPr>
              <w:drawing>
                <wp:inline distT="0" distB="0" distL="0" distR="0">
                  <wp:extent cx="2285299" cy="1440000"/>
                  <wp:effectExtent l="0" t="0" r="1270" b="8255"/>
                  <wp:docPr id="7" name="Picture 7" descr="&lt;p&gt;Chimpanzees, or chimps for short, live in noisy groups. They look after one another and search for food together. When they are excited, they jump up and down and scream as loudly as they ca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Chimpanzees, or chimps for short, live in noisy groups. They look after one another and search for food together. When they are excited, they jump up and down and scream as loudly as they can.&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5299" cy="1440000"/>
                          </a:xfrm>
                          <a:prstGeom prst="rect">
                            <a:avLst/>
                          </a:prstGeom>
                          <a:noFill/>
                          <a:ln>
                            <a:noFill/>
                          </a:ln>
                        </pic:spPr>
                      </pic:pic>
                    </a:graphicData>
                  </a:graphic>
                </wp:inline>
              </w:drawing>
            </w:r>
            <w:bookmarkEnd w:id="0"/>
          </w:p>
          <w:p w:rsidR="008B0D80" w:rsidRDefault="008B0D80" w:rsidP="00831FBA">
            <w:pPr>
              <w:tabs>
                <w:tab w:val="center" w:pos="2146"/>
                <w:tab w:val="right" w:pos="4292"/>
              </w:tabs>
              <w:jc w:val="center"/>
              <w:rPr>
                <w:lang w:val="en-AU"/>
              </w:rPr>
            </w:pPr>
          </w:p>
        </w:tc>
        <w:tc>
          <w:tcPr>
            <w:tcW w:w="4508" w:type="dxa"/>
          </w:tcPr>
          <w:p w:rsidR="00DC61E1" w:rsidRPr="00C61287" w:rsidRDefault="007250E6" w:rsidP="00DC61E1">
            <w:pPr>
              <w:rPr>
                <w:rFonts w:ascii="Century Gothic" w:hAnsi="Century Gothic"/>
                <w:sz w:val="24"/>
                <w:szCs w:val="24"/>
                <w:lang w:val="en-AU"/>
              </w:rPr>
            </w:pPr>
            <w:r>
              <w:rPr>
                <w:rFonts w:ascii="Century Gothic" w:hAnsi="Century Gothic"/>
                <w:sz w:val="24"/>
                <w:szCs w:val="24"/>
                <w:lang w:val="en-AU"/>
              </w:rPr>
              <w:t xml:space="preserve">Chimpanzees, or __________ for short, live in noisy groups. They look after on another and search for __________ together. When they are excited, they jump up and down and __________ as loudly as they can. </w:t>
            </w:r>
          </w:p>
        </w:tc>
      </w:tr>
      <w:tr w:rsidR="005C77F7" w:rsidTr="005C77F7">
        <w:tc>
          <w:tcPr>
            <w:tcW w:w="4508" w:type="dxa"/>
          </w:tcPr>
          <w:p w:rsidR="00831FBA" w:rsidRDefault="008B0D80" w:rsidP="005C77F7">
            <w:pPr>
              <w:jc w:val="center"/>
              <w:rPr>
                <w:lang w:val="en-AU"/>
              </w:rPr>
            </w:pPr>
            <w:r>
              <w:rPr>
                <w:noProof/>
                <w:lang w:val="en-AU" w:eastAsia="en-AU"/>
              </w:rPr>
              <w:drawing>
                <wp:inline distT="0" distB="0" distL="0" distR="0">
                  <wp:extent cx="1621327" cy="1080000"/>
                  <wp:effectExtent l="0" t="0" r="0" b="6350"/>
                  <wp:docPr id="8" name="Picture 8" descr="&lt;p&gt;Chimpanzees are smart and can make simple tools. A stick is useful for digging up termit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p&gt;Chimpanzees are smart and can make simple tools. A stick is useful for digging up termit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8B0D80" w:rsidRDefault="008B0D80" w:rsidP="005C77F7">
            <w:pPr>
              <w:jc w:val="center"/>
              <w:rPr>
                <w:lang w:val="en-AU"/>
              </w:rPr>
            </w:pPr>
          </w:p>
        </w:tc>
        <w:tc>
          <w:tcPr>
            <w:tcW w:w="4508" w:type="dxa"/>
          </w:tcPr>
          <w:p w:rsidR="00076412" w:rsidRDefault="00076412" w:rsidP="00555C9E">
            <w:pPr>
              <w:tabs>
                <w:tab w:val="left" w:pos="1170"/>
              </w:tabs>
              <w:rPr>
                <w:rFonts w:ascii="Century Gothic" w:hAnsi="Century Gothic"/>
                <w:sz w:val="24"/>
                <w:szCs w:val="24"/>
                <w:lang w:val="en-AU"/>
              </w:rPr>
            </w:pPr>
          </w:p>
          <w:p w:rsidR="004E7C32" w:rsidRDefault="004E7C32" w:rsidP="00555C9E">
            <w:pPr>
              <w:tabs>
                <w:tab w:val="left" w:pos="1170"/>
              </w:tabs>
              <w:rPr>
                <w:rFonts w:ascii="Century Gothic" w:hAnsi="Century Gothic"/>
                <w:sz w:val="24"/>
                <w:szCs w:val="24"/>
                <w:lang w:val="en-AU"/>
              </w:rPr>
            </w:pPr>
            <w:r>
              <w:rPr>
                <w:rFonts w:ascii="Century Gothic" w:hAnsi="Century Gothic"/>
                <w:sz w:val="24"/>
                <w:szCs w:val="24"/>
                <w:lang w:val="en-AU"/>
              </w:rPr>
              <w:t xml:space="preserve">Chimpanzees are smart and can make simple _________. A stick is useful for digging up _____________. </w:t>
            </w:r>
          </w:p>
          <w:p w:rsidR="004E7C32" w:rsidRDefault="004E7C32" w:rsidP="004E7C32">
            <w:pPr>
              <w:rPr>
                <w:rFonts w:ascii="Century Gothic" w:hAnsi="Century Gothic"/>
                <w:sz w:val="24"/>
                <w:szCs w:val="24"/>
                <w:lang w:val="en-AU"/>
              </w:rPr>
            </w:pPr>
          </w:p>
          <w:p w:rsidR="00D77357" w:rsidRPr="004E7C32" w:rsidRDefault="00D77357" w:rsidP="004E7C32">
            <w:pPr>
              <w:jc w:val="center"/>
              <w:rPr>
                <w:rFonts w:ascii="Century Gothic" w:hAnsi="Century Gothic"/>
                <w:sz w:val="24"/>
                <w:szCs w:val="24"/>
                <w:lang w:val="en-AU"/>
              </w:rPr>
            </w:pPr>
          </w:p>
        </w:tc>
      </w:tr>
      <w:tr w:rsidR="005C77F7" w:rsidTr="005C77F7">
        <w:tc>
          <w:tcPr>
            <w:tcW w:w="4508" w:type="dxa"/>
          </w:tcPr>
          <w:p w:rsidR="00831FBA" w:rsidRDefault="008B0D80" w:rsidP="005C77F7">
            <w:pPr>
              <w:jc w:val="center"/>
              <w:rPr>
                <w:lang w:val="en-AU"/>
              </w:rPr>
            </w:pPr>
            <w:r>
              <w:rPr>
                <w:noProof/>
                <w:lang w:val="en-AU" w:eastAsia="en-AU"/>
              </w:rPr>
              <w:drawing>
                <wp:inline distT="0" distB="0" distL="0" distR="0">
                  <wp:extent cx="1621327" cy="1080000"/>
                  <wp:effectExtent l="0" t="0" r="0" b="6350"/>
                  <wp:docPr id="9" name="Picture 9" descr="&lt;p&gt;Chimpanzees spend many hours each day in a friendly activity called &lt;vocabulary&gt;grooming.&lt;/vocabulary&gt; During this time, they sit together and pick through each other's hai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Chimpanzees spend many hours each day in a friendly activity called &lt;vocabulary&gt;grooming.&lt;/vocabulary&gt; During this time, they sit together and pick through each other's hair.&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8B0D80" w:rsidRDefault="008B0D80" w:rsidP="005C77F7">
            <w:pPr>
              <w:jc w:val="center"/>
              <w:rPr>
                <w:lang w:val="en-AU"/>
              </w:rPr>
            </w:pPr>
          </w:p>
        </w:tc>
        <w:tc>
          <w:tcPr>
            <w:tcW w:w="4508" w:type="dxa"/>
          </w:tcPr>
          <w:p w:rsidR="00A413BD" w:rsidRDefault="00A413BD" w:rsidP="00D77357">
            <w:pPr>
              <w:tabs>
                <w:tab w:val="left" w:pos="1425"/>
              </w:tabs>
              <w:rPr>
                <w:rFonts w:ascii="Century Gothic" w:hAnsi="Century Gothic"/>
                <w:sz w:val="24"/>
                <w:szCs w:val="24"/>
                <w:lang w:val="en-AU"/>
              </w:rPr>
            </w:pPr>
          </w:p>
          <w:p w:rsidR="00076412" w:rsidRPr="00D77357" w:rsidRDefault="00076412" w:rsidP="00D77357">
            <w:pPr>
              <w:tabs>
                <w:tab w:val="left" w:pos="1425"/>
              </w:tabs>
              <w:rPr>
                <w:rFonts w:ascii="Century Gothic" w:hAnsi="Century Gothic"/>
                <w:sz w:val="24"/>
                <w:szCs w:val="24"/>
                <w:lang w:val="en-AU"/>
              </w:rPr>
            </w:pPr>
            <w:r>
              <w:rPr>
                <w:rFonts w:ascii="Century Gothic" w:hAnsi="Century Gothic"/>
                <w:sz w:val="24"/>
                <w:szCs w:val="24"/>
                <w:lang w:val="en-AU"/>
              </w:rPr>
              <w:t xml:space="preserve">Chimpanzees spend many hours a day in a friendly activity called _______________. During this time, they sit together and pick through each other’s ________. </w:t>
            </w:r>
          </w:p>
        </w:tc>
      </w:tr>
      <w:tr w:rsidR="005C77F7" w:rsidTr="005C77F7">
        <w:tc>
          <w:tcPr>
            <w:tcW w:w="4508" w:type="dxa"/>
          </w:tcPr>
          <w:p w:rsidR="00831FBA" w:rsidRDefault="008B0D80" w:rsidP="005C77F7">
            <w:pPr>
              <w:jc w:val="center"/>
              <w:rPr>
                <w:lang w:val="en-AU"/>
              </w:rPr>
            </w:pPr>
            <w:r>
              <w:rPr>
                <w:noProof/>
                <w:lang w:val="en-AU" w:eastAsia="en-AU"/>
              </w:rPr>
              <w:drawing>
                <wp:inline distT="0" distB="0" distL="0" distR="0">
                  <wp:extent cx="1416052" cy="1080000"/>
                  <wp:effectExtent l="0" t="0" r="0" b="6350"/>
                  <wp:docPr id="10" name="Picture 10" descr="&lt;p&gt;A chimpanzee walks on all fours, leaning on its &lt;vocabulary&gt;knuckles.&lt;/vocabulary&gt; They also can stand up and walk a short way on two leg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A chimpanzee walks on all fours, leaning on its &lt;vocabulary&gt;knuckles.&lt;/vocabulary&gt; They also can stand up and walk a short way on two leg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2" cy="1080000"/>
                          </a:xfrm>
                          <a:prstGeom prst="rect">
                            <a:avLst/>
                          </a:prstGeom>
                          <a:noFill/>
                          <a:ln>
                            <a:noFill/>
                          </a:ln>
                        </pic:spPr>
                      </pic:pic>
                    </a:graphicData>
                  </a:graphic>
                </wp:inline>
              </w:drawing>
            </w:r>
          </w:p>
          <w:p w:rsidR="008B0D80" w:rsidRDefault="008B0D80" w:rsidP="005C77F7">
            <w:pPr>
              <w:jc w:val="center"/>
              <w:rPr>
                <w:lang w:val="en-AU"/>
              </w:rPr>
            </w:pPr>
          </w:p>
        </w:tc>
        <w:tc>
          <w:tcPr>
            <w:tcW w:w="4508" w:type="dxa"/>
          </w:tcPr>
          <w:p w:rsidR="00024824" w:rsidRDefault="00024824" w:rsidP="00747DAA">
            <w:pPr>
              <w:rPr>
                <w:rFonts w:ascii="Century Gothic" w:hAnsi="Century Gothic"/>
                <w:sz w:val="24"/>
                <w:szCs w:val="24"/>
                <w:lang w:val="en-AU"/>
              </w:rPr>
            </w:pPr>
          </w:p>
          <w:p w:rsidR="00076412" w:rsidRPr="00C61287" w:rsidRDefault="00076412" w:rsidP="00747DAA">
            <w:pPr>
              <w:rPr>
                <w:rFonts w:ascii="Century Gothic" w:hAnsi="Century Gothic"/>
                <w:sz w:val="24"/>
                <w:szCs w:val="24"/>
                <w:lang w:val="en-AU"/>
              </w:rPr>
            </w:pPr>
            <w:r>
              <w:rPr>
                <w:rFonts w:ascii="Century Gothic" w:hAnsi="Century Gothic"/>
                <w:sz w:val="24"/>
                <w:szCs w:val="24"/>
                <w:lang w:val="en-AU"/>
              </w:rPr>
              <w:t xml:space="preserve">A chimpanzee walks on all __________, leaning on its knuckles. They also can stand up and walk a short way on _______ legs. </w:t>
            </w:r>
          </w:p>
        </w:tc>
      </w:tr>
      <w:tr w:rsidR="000A74AA" w:rsidTr="005C77F7">
        <w:tc>
          <w:tcPr>
            <w:tcW w:w="4508" w:type="dxa"/>
          </w:tcPr>
          <w:p w:rsidR="00831FBA" w:rsidRDefault="008B0D80" w:rsidP="00075338">
            <w:pPr>
              <w:jc w:val="center"/>
              <w:rPr>
                <w:noProof/>
                <w:lang w:val="en-AU" w:eastAsia="en-AU"/>
              </w:rPr>
            </w:pPr>
            <w:r>
              <w:rPr>
                <w:noProof/>
                <w:lang w:val="en-AU" w:eastAsia="en-AU"/>
              </w:rPr>
              <w:drawing>
                <wp:inline distT="0" distB="0" distL="0" distR="0">
                  <wp:extent cx="1151623" cy="1440000"/>
                  <wp:effectExtent l="0" t="0" r="0" b="8255"/>
                  <wp:docPr id="11" name="Picture 11" descr="&lt;p&gt;Young chimpanzees enjoy playing in the trees. They &lt;vocabulary&gt;grip&lt;/vocabulary&gt; the branches tightly with their hands and fee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t;p&gt;Young chimpanzees enjoy playing in the trees. They &lt;vocabulary&gt;grip&lt;/vocabulary&gt; the branches tightly with their hands and feet.&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623" cy="1440000"/>
                          </a:xfrm>
                          <a:prstGeom prst="rect">
                            <a:avLst/>
                          </a:prstGeom>
                          <a:noFill/>
                          <a:ln>
                            <a:noFill/>
                          </a:ln>
                        </pic:spPr>
                      </pic:pic>
                    </a:graphicData>
                  </a:graphic>
                </wp:inline>
              </w:drawing>
            </w:r>
          </w:p>
          <w:p w:rsidR="008B0D80" w:rsidRDefault="008B0D80" w:rsidP="00075338">
            <w:pPr>
              <w:jc w:val="center"/>
              <w:rPr>
                <w:noProof/>
                <w:lang w:val="en-AU" w:eastAsia="en-AU"/>
              </w:rPr>
            </w:pPr>
          </w:p>
        </w:tc>
        <w:tc>
          <w:tcPr>
            <w:tcW w:w="4508" w:type="dxa"/>
          </w:tcPr>
          <w:p w:rsidR="004C60DE" w:rsidRDefault="004C60DE" w:rsidP="00C232FC">
            <w:pPr>
              <w:rPr>
                <w:rFonts w:ascii="Century Gothic" w:hAnsi="Century Gothic"/>
                <w:sz w:val="24"/>
                <w:szCs w:val="24"/>
                <w:lang w:val="en-AU"/>
              </w:rPr>
            </w:pPr>
          </w:p>
          <w:p w:rsidR="00DC6360" w:rsidRPr="00C61287" w:rsidRDefault="00DC6360" w:rsidP="00C232FC">
            <w:pPr>
              <w:rPr>
                <w:rFonts w:ascii="Century Gothic" w:hAnsi="Century Gothic"/>
                <w:sz w:val="24"/>
                <w:szCs w:val="24"/>
                <w:lang w:val="en-AU"/>
              </w:rPr>
            </w:pPr>
            <w:r>
              <w:rPr>
                <w:rFonts w:ascii="Century Gothic" w:hAnsi="Century Gothic"/>
                <w:sz w:val="24"/>
                <w:szCs w:val="24"/>
                <w:lang w:val="en-AU"/>
              </w:rPr>
              <w:t xml:space="preserve">Young chimpanzees enjoy playing in the _________. They grip the branches tightly with their _________ and feet. </w:t>
            </w:r>
          </w:p>
        </w:tc>
      </w:tr>
      <w:tr w:rsidR="00C52535" w:rsidTr="005C77F7">
        <w:tc>
          <w:tcPr>
            <w:tcW w:w="4508" w:type="dxa"/>
          </w:tcPr>
          <w:p w:rsidR="00C52535" w:rsidRDefault="00C52535" w:rsidP="00075338">
            <w:pPr>
              <w:jc w:val="center"/>
              <w:rPr>
                <w:noProof/>
                <w:lang w:val="en-AU" w:eastAsia="en-AU"/>
              </w:rPr>
            </w:pPr>
            <w:r>
              <w:rPr>
                <w:noProof/>
                <w:lang w:val="en-AU" w:eastAsia="en-AU"/>
              </w:rPr>
              <w:drawing>
                <wp:inline distT="0" distB="0" distL="0" distR="0">
                  <wp:extent cx="1625321" cy="1080000"/>
                  <wp:effectExtent l="0" t="0" r="0" b="6350"/>
                  <wp:docPr id="12" name="Picture 12" descr="&lt;p&gt;A chimpanzee makes its own bed! Each night, it climbs up a tree and makes a bed of twigs and leaves. Time for sleep!&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p&gt;A chimpanzee makes its own bed! Each night, it climbs up a tree and makes a bed of twigs and leaves. Time for sleep!&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321" cy="1080000"/>
                          </a:xfrm>
                          <a:prstGeom prst="rect">
                            <a:avLst/>
                          </a:prstGeom>
                          <a:noFill/>
                          <a:ln>
                            <a:noFill/>
                          </a:ln>
                        </pic:spPr>
                      </pic:pic>
                    </a:graphicData>
                  </a:graphic>
                </wp:inline>
              </w:drawing>
            </w:r>
          </w:p>
          <w:p w:rsidR="00C52535" w:rsidRDefault="00C52535" w:rsidP="00075338">
            <w:pPr>
              <w:jc w:val="center"/>
              <w:rPr>
                <w:noProof/>
                <w:lang w:val="en-AU" w:eastAsia="en-AU"/>
              </w:rPr>
            </w:pPr>
          </w:p>
        </w:tc>
        <w:tc>
          <w:tcPr>
            <w:tcW w:w="4508" w:type="dxa"/>
          </w:tcPr>
          <w:p w:rsidR="00D55562" w:rsidRDefault="00D55562" w:rsidP="00C232FC">
            <w:pPr>
              <w:rPr>
                <w:rFonts w:ascii="Century Gothic" w:hAnsi="Century Gothic"/>
                <w:sz w:val="24"/>
                <w:szCs w:val="24"/>
                <w:lang w:val="en-AU"/>
              </w:rPr>
            </w:pPr>
          </w:p>
          <w:p w:rsidR="00C52535" w:rsidRPr="00C61287" w:rsidRDefault="00D55562" w:rsidP="00D55562">
            <w:pPr>
              <w:rPr>
                <w:rFonts w:ascii="Century Gothic" w:hAnsi="Century Gothic"/>
                <w:sz w:val="24"/>
                <w:szCs w:val="24"/>
                <w:lang w:val="en-AU"/>
              </w:rPr>
            </w:pPr>
            <w:r>
              <w:rPr>
                <w:rFonts w:ascii="Century Gothic" w:hAnsi="Century Gothic"/>
                <w:sz w:val="24"/>
                <w:szCs w:val="24"/>
                <w:lang w:val="en-AU"/>
              </w:rPr>
              <w:t>A chimpanzee makes its own bed! Each night, it climbs up a _______ and makes a bed of _________ and leaves. Time for sleep!</w:t>
            </w:r>
          </w:p>
        </w:tc>
      </w:tr>
    </w:tbl>
    <w:p w:rsidR="005C77F7" w:rsidRPr="00075338" w:rsidRDefault="005C77F7" w:rsidP="005C77F7">
      <w:pPr>
        <w:jc w:val="center"/>
        <w:rPr>
          <w:sz w:val="2"/>
          <w:szCs w:val="2"/>
          <w:lang w:val="en-AU"/>
        </w:rPr>
      </w:pPr>
    </w:p>
    <w:sectPr w:rsidR="005C77F7" w:rsidRPr="000753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FA" w:rsidRDefault="00BC65FA" w:rsidP="00EF4DE9">
      <w:pPr>
        <w:spacing w:after="0" w:line="240" w:lineRule="auto"/>
      </w:pPr>
      <w:r>
        <w:separator/>
      </w:r>
    </w:p>
  </w:endnote>
  <w:endnote w:type="continuationSeparator" w:id="0">
    <w:p w:rsidR="00BC65FA" w:rsidRDefault="00BC65FA"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3F1483">
      <w:rPr>
        <w:sz w:val="16"/>
        <w:szCs w:val="16"/>
      </w:rPr>
      <w:t>CHIMPANZEE</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FA" w:rsidRDefault="00BC65FA" w:rsidP="00EF4DE9">
      <w:pPr>
        <w:spacing w:after="0" w:line="240" w:lineRule="auto"/>
      </w:pPr>
      <w:r>
        <w:separator/>
      </w:r>
    </w:p>
  </w:footnote>
  <w:footnote w:type="continuationSeparator" w:id="0">
    <w:p w:rsidR="00BC65FA" w:rsidRDefault="00BC65FA"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54046F">
      <w:rPr>
        <w:rFonts w:ascii="Century Gothic" w:hAnsi="Century Gothic"/>
        <w:b/>
        <w:sz w:val="20"/>
        <w:szCs w:val="20"/>
      </w:rPr>
      <w:t>Wild Animals’</w:t>
    </w:r>
    <w:r w:rsidRPr="00414322">
      <w:rPr>
        <w:rFonts w:ascii="Century Gothic" w:hAnsi="Century Gothic"/>
        <w:sz w:val="20"/>
        <w:szCs w:val="20"/>
      </w:rPr>
      <w:t xml:space="preserve"> </w:t>
    </w:r>
    <w:r w:rsidR="00BB4537">
      <w:rPr>
        <w:rFonts w:ascii="Century Gothic" w:hAnsi="Century Gothic"/>
        <w:noProof/>
        <w:sz w:val="20"/>
        <w:szCs w:val="20"/>
        <w:lang w:val="en-AU" w:eastAsia="en-AU"/>
      </w:rPr>
      <w:drawing>
        <wp:inline distT="0" distB="0" distL="0" distR="0">
          <wp:extent cx="105311" cy="180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 Animal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5311" cy="180000"/>
                  </a:xfrm>
                  <a:prstGeom prst="rect">
                    <a:avLst/>
                  </a:prstGeom>
                </pic:spPr>
              </pic:pic>
            </a:graphicData>
          </a:graphic>
        </wp:inline>
      </w:drawing>
    </w:r>
    <w:r w:rsidR="00412586">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008247F9">
      <w:rPr>
        <w:rFonts w:ascii="Century Gothic" w:hAnsi="Century Gothic"/>
        <w:sz w:val="20"/>
        <w:szCs w:val="20"/>
      </w:rPr>
      <w:t xml:space="preserve"> Click on ‘</w:t>
    </w:r>
    <w:r w:rsidR="003F1483">
      <w:rPr>
        <w:rFonts w:ascii="Century Gothic" w:hAnsi="Century Gothic"/>
        <w:b/>
        <w:sz w:val="20"/>
        <w:szCs w:val="20"/>
      </w:rPr>
      <w:t>Chimpanzee</w:t>
    </w:r>
    <w:r w:rsidR="000970FD">
      <w:rPr>
        <w:rFonts w:ascii="Century Gothic" w:hAnsi="Century Gothic"/>
        <w:b/>
        <w:sz w:val="20"/>
        <w:szCs w:val="20"/>
      </w:rPr>
      <w:t>’</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4824"/>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6412"/>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970FD"/>
    <w:rsid w:val="000A03C6"/>
    <w:rsid w:val="000A1AAA"/>
    <w:rsid w:val="000A212B"/>
    <w:rsid w:val="000A321C"/>
    <w:rsid w:val="000A4A35"/>
    <w:rsid w:val="000A4BC9"/>
    <w:rsid w:val="000A74AA"/>
    <w:rsid w:val="000B150A"/>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155E"/>
    <w:rsid w:val="000D2B90"/>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2981"/>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4831"/>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45"/>
    <w:rsid w:val="002568D2"/>
    <w:rsid w:val="00256BAF"/>
    <w:rsid w:val="002573DB"/>
    <w:rsid w:val="002633F9"/>
    <w:rsid w:val="00263D56"/>
    <w:rsid w:val="00265608"/>
    <w:rsid w:val="00266ED7"/>
    <w:rsid w:val="002674B6"/>
    <w:rsid w:val="002674D8"/>
    <w:rsid w:val="00267C93"/>
    <w:rsid w:val="00270521"/>
    <w:rsid w:val="002709CF"/>
    <w:rsid w:val="00270E14"/>
    <w:rsid w:val="00271D72"/>
    <w:rsid w:val="002728FE"/>
    <w:rsid w:val="002733BB"/>
    <w:rsid w:val="00273781"/>
    <w:rsid w:val="00277A60"/>
    <w:rsid w:val="00280207"/>
    <w:rsid w:val="00280E7C"/>
    <w:rsid w:val="002830D1"/>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5F96"/>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3FDC"/>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2D9B"/>
    <w:rsid w:val="003B4A91"/>
    <w:rsid w:val="003C0667"/>
    <w:rsid w:val="003C0DD5"/>
    <w:rsid w:val="003C2DEA"/>
    <w:rsid w:val="003C45DA"/>
    <w:rsid w:val="003C4BB6"/>
    <w:rsid w:val="003C5090"/>
    <w:rsid w:val="003C628F"/>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1483"/>
    <w:rsid w:val="003F2166"/>
    <w:rsid w:val="003F71F4"/>
    <w:rsid w:val="00400D61"/>
    <w:rsid w:val="00401FE5"/>
    <w:rsid w:val="004038DF"/>
    <w:rsid w:val="0040477C"/>
    <w:rsid w:val="004054B4"/>
    <w:rsid w:val="00405D27"/>
    <w:rsid w:val="00407454"/>
    <w:rsid w:val="004118D1"/>
    <w:rsid w:val="00412586"/>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68D"/>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0DE"/>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E7C32"/>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2678"/>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046F"/>
    <w:rsid w:val="00541FB9"/>
    <w:rsid w:val="005435D8"/>
    <w:rsid w:val="00546796"/>
    <w:rsid w:val="0055035A"/>
    <w:rsid w:val="0055043C"/>
    <w:rsid w:val="005504B6"/>
    <w:rsid w:val="00551D1A"/>
    <w:rsid w:val="0055277F"/>
    <w:rsid w:val="00552933"/>
    <w:rsid w:val="00552D48"/>
    <w:rsid w:val="00555860"/>
    <w:rsid w:val="00555C9E"/>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53E"/>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6612"/>
    <w:rsid w:val="005C77F7"/>
    <w:rsid w:val="005D149C"/>
    <w:rsid w:val="005D2FFC"/>
    <w:rsid w:val="005D30F9"/>
    <w:rsid w:val="005D39E2"/>
    <w:rsid w:val="005D47EE"/>
    <w:rsid w:val="005D4BAF"/>
    <w:rsid w:val="005D62BA"/>
    <w:rsid w:val="005D6334"/>
    <w:rsid w:val="005D76FE"/>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5F502F"/>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470FA"/>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46E7"/>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3DC3"/>
    <w:rsid w:val="006D421B"/>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8EC"/>
    <w:rsid w:val="00723C19"/>
    <w:rsid w:val="00723D32"/>
    <w:rsid w:val="00723FF9"/>
    <w:rsid w:val="007250E6"/>
    <w:rsid w:val="007251AB"/>
    <w:rsid w:val="007271E1"/>
    <w:rsid w:val="007306B9"/>
    <w:rsid w:val="007334BC"/>
    <w:rsid w:val="007370AB"/>
    <w:rsid w:val="00741553"/>
    <w:rsid w:val="00743107"/>
    <w:rsid w:val="00747DAA"/>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315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177"/>
    <w:rsid w:val="008047BC"/>
    <w:rsid w:val="008049FE"/>
    <w:rsid w:val="008063A3"/>
    <w:rsid w:val="0081026F"/>
    <w:rsid w:val="008113DC"/>
    <w:rsid w:val="00811E12"/>
    <w:rsid w:val="0081437F"/>
    <w:rsid w:val="0081541C"/>
    <w:rsid w:val="00815845"/>
    <w:rsid w:val="008211D9"/>
    <w:rsid w:val="008217DA"/>
    <w:rsid w:val="008218EE"/>
    <w:rsid w:val="00822B07"/>
    <w:rsid w:val="00823AFA"/>
    <w:rsid w:val="00823E09"/>
    <w:rsid w:val="00824043"/>
    <w:rsid w:val="008247F9"/>
    <w:rsid w:val="00825DB4"/>
    <w:rsid w:val="0082604A"/>
    <w:rsid w:val="00826353"/>
    <w:rsid w:val="00826EF6"/>
    <w:rsid w:val="008274AC"/>
    <w:rsid w:val="00831FBA"/>
    <w:rsid w:val="00832097"/>
    <w:rsid w:val="0083289D"/>
    <w:rsid w:val="00832A24"/>
    <w:rsid w:val="00833534"/>
    <w:rsid w:val="00833A23"/>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D80"/>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2D59"/>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67BC"/>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1A3"/>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3BD"/>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1A7B"/>
    <w:rsid w:val="00AC21F6"/>
    <w:rsid w:val="00AC2A4F"/>
    <w:rsid w:val="00AC2ABF"/>
    <w:rsid w:val="00AC2DE0"/>
    <w:rsid w:val="00AC3EBC"/>
    <w:rsid w:val="00AC4F39"/>
    <w:rsid w:val="00AC7236"/>
    <w:rsid w:val="00AD3EAC"/>
    <w:rsid w:val="00AD5087"/>
    <w:rsid w:val="00AD51D0"/>
    <w:rsid w:val="00AE0691"/>
    <w:rsid w:val="00AE1BA7"/>
    <w:rsid w:val="00AE2286"/>
    <w:rsid w:val="00AE2547"/>
    <w:rsid w:val="00AE7084"/>
    <w:rsid w:val="00AE713A"/>
    <w:rsid w:val="00AE771F"/>
    <w:rsid w:val="00AE7B6C"/>
    <w:rsid w:val="00AE7DE6"/>
    <w:rsid w:val="00AF3F1A"/>
    <w:rsid w:val="00AF490C"/>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507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537"/>
    <w:rsid w:val="00BB4E02"/>
    <w:rsid w:val="00BB54F5"/>
    <w:rsid w:val="00BB6023"/>
    <w:rsid w:val="00BB6269"/>
    <w:rsid w:val="00BB6F22"/>
    <w:rsid w:val="00BC1678"/>
    <w:rsid w:val="00BC37E9"/>
    <w:rsid w:val="00BC3C35"/>
    <w:rsid w:val="00BC48B2"/>
    <w:rsid w:val="00BC4B40"/>
    <w:rsid w:val="00BC5E6F"/>
    <w:rsid w:val="00BC6224"/>
    <w:rsid w:val="00BC65FA"/>
    <w:rsid w:val="00BC73D9"/>
    <w:rsid w:val="00BC78E2"/>
    <w:rsid w:val="00BD2C5F"/>
    <w:rsid w:val="00BD4748"/>
    <w:rsid w:val="00BD62C3"/>
    <w:rsid w:val="00BD6675"/>
    <w:rsid w:val="00BD6B75"/>
    <w:rsid w:val="00BE1B78"/>
    <w:rsid w:val="00BE1FD4"/>
    <w:rsid w:val="00BE2830"/>
    <w:rsid w:val="00BE2C4C"/>
    <w:rsid w:val="00BE5A7C"/>
    <w:rsid w:val="00BF190F"/>
    <w:rsid w:val="00BF2EA5"/>
    <w:rsid w:val="00BF2F96"/>
    <w:rsid w:val="00BF48E0"/>
    <w:rsid w:val="00BF4E3C"/>
    <w:rsid w:val="00BF5099"/>
    <w:rsid w:val="00BF6DB1"/>
    <w:rsid w:val="00BF7BC2"/>
    <w:rsid w:val="00BF7D7E"/>
    <w:rsid w:val="00C007ED"/>
    <w:rsid w:val="00C00C09"/>
    <w:rsid w:val="00C0228B"/>
    <w:rsid w:val="00C02F10"/>
    <w:rsid w:val="00C03299"/>
    <w:rsid w:val="00C03B81"/>
    <w:rsid w:val="00C053D9"/>
    <w:rsid w:val="00C11861"/>
    <w:rsid w:val="00C13BD6"/>
    <w:rsid w:val="00C14E48"/>
    <w:rsid w:val="00C177B9"/>
    <w:rsid w:val="00C2114C"/>
    <w:rsid w:val="00C218B8"/>
    <w:rsid w:val="00C21D37"/>
    <w:rsid w:val="00C21E1D"/>
    <w:rsid w:val="00C22579"/>
    <w:rsid w:val="00C22E53"/>
    <w:rsid w:val="00C232FC"/>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2535"/>
    <w:rsid w:val="00C53E55"/>
    <w:rsid w:val="00C5457E"/>
    <w:rsid w:val="00C54B1A"/>
    <w:rsid w:val="00C56B50"/>
    <w:rsid w:val="00C5709A"/>
    <w:rsid w:val="00C57432"/>
    <w:rsid w:val="00C61287"/>
    <w:rsid w:val="00C624CF"/>
    <w:rsid w:val="00C62529"/>
    <w:rsid w:val="00C648EE"/>
    <w:rsid w:val="00C65AA8"/>
    <w:rsid w:val="00C72105"/>
    <w:rsid w:val="00C72522"/>
    <w:rsid w:val="00C7578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4F05"/>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62"/>
    <w:rsid w:val="00D55578"/>
    <w:rsid w:val="00D61612"/>
    <w:rsid w:val="00D62EFC"/>
    <w:rsid w:val="00D63E4A"/>
    <w:rsid w:val="00D64E72"/>
    <w:rsid w:val="00D65CD1"/>
    <w:rsid w:val="00D65D2A"/>
    <w:rsid w:val="00D6720E"/>
    <w:rsid w:val="00D67A17"/>
    <w:rsid w:val="00D7066F"/>
    <w:rsid w:val="00D718B5"/>
    <w:rsid w:val="00D71FA2"/>
    <w:rsid w:val="00D736EE"/>
    <w:rsid w:val="00D7471F"/>
    <w:rsid w:val="00D74BE5"/>
    <w:rsid w:val="00D766EC"/>
    <w:rsid w:val="00D77357"/>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8FE"/>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C61E1"/>
    <w:rsid w:val="00DC6360"/>
    <w:rsid w:val="00DD058F"/>
    <w:rsid w:val="00DD0B1D"/>
    <w:rsid w:val="00DD0DE5"/>
    <w:rsid w:val="00DD1363"/>
    <w:rsid w:val="00DD72EA"/>
    <w:rsid w:val="00DE1A97"/>
    <w:rsid w:val="00DE1D49"/>
    <w:rsid w:val="00DE2643"/>
    <w:rsid w:val="00DE2DF2"/>
    <w:rsid w:val="00DE3691"/>
    <w:rsid w:val="00DE49A2"/>
    <w:rsid w:val="00DE4ADD"/>
    <w:rsid w:val="00DE62F2"/>
    <w:rsid w:val="00DF026B"/>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187"/>
    <w:rsid w:val="00E50BE7"/>
    <w:rsid w:val="00E52776"/>
    <w:rsid w:val="00E53AEC"/>
    <w:rsid w:val="00E55AA7"/>
    <w:rsid w:val="00E56649"/>
    <w:rsid w:val="00E57FBB"/>
    <w:rsid w:val="00E62294"/>
    <w:rsid w:val="00E6374D"/>
    <w:rsid w:val="00E644A5"/>
    <w:rsid w:val="00E668E3"/>
    <w:rsid w:val="00E67521"/>
    <w:rsid w:val="00E67B4A"/>
    <w:rsid w:val="00E73375"/>
    <w:rsid w:val="00E737A2"/>
    <w:rsid w:val="00E74AA4"/>
    <w:rsid w:val="00E75126"/>
    <w:rsid w:val="00E7522E"/>
    <w:rsid w:val="00E76C80"/>
    <w:rsid w:val="00E77C49"/>
    <w:rsid w:val="00E77D6F"/>
    <w:rsid w:val="00E84DC8"/>
    <w:rsid w:val="00E8623B"/>
    <w:rsid w:val="00E86534"/>
    <w:rsid w:val="00E86979"/>
    <w:rsid w:val="00E86CD0"/>
    <w:rsid w:val="00E9044A"/>
    <w:rsid w:val="00E91A59"/>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0AD3"/>
    <w:rsid w:val="00EE1A80"/>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10BB5"/>
    <w:rsid w:val="00F15A36"/>
    <w:rsid w:val="00F2136E"/>
    <w:rsid w:val="00F219B7"/>
    <w:rsid w:val="00F235E7"/>
    <w:rsid w:val="00F23732"/>
    <w:rsid w:val="00F3130C"/>
    <w:rsid w:val="00F33B68"/>
    <w:rsid w:val="00F3421D"/>
    <w:rsid w:val="00F345F2"/>
    <w:rsid w:val="00F34F6F"/>
    <w:rsid w:val="00F35794"/>
    <w:rsid w:val="00F4010B"/>
    <w:rsid w:val="00F422C2"/>
    <w:rsid w:val="00F437D2"/>
    <w:rsid w:val="00F44801"/>
    <w:rsid w:val="00F47443"/>
    <w:rsid w:val="00F50A0E"/>
    <w:rsid w:val="00F50BC1"/>
    <w:rsid w:val="00F52150"/>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7D0"/>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182"/>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13</cp:revision>
  <dcterms:created xsi:type="dcterms:W3CDTF">2019-09-09T01:41:00Z</dcterms:created>
  <dcterms:modified xsi:type="dcterms:W3CDTF">2019-09-09T01:52:00Z</dcterms:modified>
</cp:coreProperties>
</file>