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6"/>
        <w:gridCol w:w="5417"/>
        <w:gridCol w:w="5255"/>
      </w:tblGrid>
      <w:tr w:rsidR="008764B0" w:rsidRPr="00593A9D" w:rsidTr="003D5D42">
        <w:tc>
          <w:tcPr>
            <w:tcW w:w="3252" w:type="dxa"/>
            <w:shd w:val="clear" w:color="auto" w:fill="BFBFBF" w:themeFill="background1" w:themeFillShade="BF"/>
          </w:tcPr>
          <w:p w:rsidR="00A0530B" w:rsidRPr="00080C78" w:rsidRDefault="008764B0" w:rsidP="002E6059">
            <w:pPr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</w:rPr>
            </w:pPr>
            <w:r w:rsidRPr="003D5D42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</w:rPr>
              <w:t>Online Database:</w:t>
            </w:r>
          </w:p>
        </w:tc>
        <w:tc>
          <w:tcPr>
            <w:tcW w:w="5432" w:type="dxa"/>
            <w:shd w:val="clear" w:color="auto" w:fill="BFBFBF" w:themeFill="background1" w:themeFillShade="BF"/>
          </w:tcPr>
          <w:p w:rsidR="008764B0" w:rsidRPr="003D5D42" w:rsidRDefault="008764B0" w:rsidP="0021456A">
            <w:pPr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</w:rPr>
            </w:pPr>
            <w:r w:rsidRPr="003D5D42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</w:rPr>
              <w:t>About:</w:t>
            </w:r>
          </w:p>
        </w:tc>
        <w:tc>
          <w:tcPr>
            <w:tcW w:w="5264" w:type="dxa"/>
            <w:shd w:val="clear" w:color="auto" w:fill="BFBFBF" w:themeFill="background1" w:themeFillShade="BF"/>
          </w:tcPr>
          <w:p w:rsidR="008764B0" w:rsidRPr="003D5D42" w:rsidRDefault="008764B0" w:rsidP="0021456A">
            <w:pPr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</w:rPr>
            </w:pPr>
            <w:r w:rsidRPr="003D5D42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</w:rPr>
              <w:t>Suggestions on where to display</w:t>
            </w:r>
            <w:r w:rsidR="000E174F" w:rsidRPr="003D5D42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</w:rPr>
              <w:t xml:space="preserve"> (sections)</w:t>
            </w:r>
            <w:r w:rsidRPr="003D5D42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</w:rPr>
              <w:t>:</w:t>
            </w:r>
          </w:p>
        </w:tc>
      </w:tr>
      <w:tr w:rsidR="00EE6222" w:rsidRPr="00593A9D" w:rsidTr="008764B0">
        <w:tc>
          <w:tcPr>
            <w:tcW w:w="3252" w:type="dxa"/>
          </w:tcPr>
          <w:p w:rsidR="00EE6222" w:rsidRDefault="00EE6222" w:rsidP="0021456A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eBOOKS</w:t>
            </w:r>
            <w:proofErr w:type="spellEnd"/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:</w:t>
            </w:r>
          </w:p>
          <w:p w:rsidR="00EE6222" w:rsidRDefault="007B6160" w:rsidP="0021456A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000000"/>
                <w:shd w:val="clear" w:color="auto" w:fill="FFFFFF"/>
                <w:lang w:eastAsia="en-AU"/>
              </w:rPr>
              <w:drawing>
                <wp:inline distT="0" distB="0" distL="0" distR="0">
                  <wp:extent cx="1908000" cy="57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Book shortcut link_red updat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0" cy="57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2A50" w:rsidRPr="00A0530B" w:rsidRDefault="00EC2A50" w:rsidP="0021456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432" w:type="dxa"/>
          </w:tcPr>
          <w:p w:rsidR="00EE6222" w:rsidRDefault="003206F7" w:rsidP="003206F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Great for children of all ages, covers a variety of topics ranging from animals and dinosaurs to ancient civilisations and the human body, plus hundreds of classic titles. </w:t>
            </w:r>
            <w:r w:rsidR="00F5299A">
              <w:rPr>
                <w:rFonts w:ascii="Arial" w:hAnsi="Arial" w:cs="Arial"/>
                <w:color w:val="000000"/>
                <w:shd w:val="clear" w:color="auto" w:fill="FFFFFF"/>
              </w:rPr>
              <w:t>Dozens of i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nteractive features bring the eBook to life. </w:t>
            </w:r>
            <w:r w:rsidR="003D1735">
              <w:rPr>
                <w:rFonts w:ascii="Arial" w:hAnsi="Arial" w:cs="Arial"/>
                <w:color w:val="000000"/>
                <w:shd w:val="clear" w:color="auto" w:fill="FFFFFF"/>
              </w:rPr>
              <w:t>Great for homework and assignments as well as general interest.</w:t>
            </w:r>
            <w:r w:rsidR="009008A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9008AB" w:rsidRPr="00593A9D">
              <w:rPr>
                <w:rFonts w:ascii="Arial" w:hAnsi="Arial" w:cs="Arial"/>
                <w:color w:val="000000"/>
                <w:shd w:val="clear" w:color="auto" w:fill="FFFFFF"/>
              </w:rPr>
              <w:t>Part of</w:t>
            </w:r>
            <w:r w:rsidR="009008AB"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 WORLD BOOK </w:t>
            </w:r>
            <w:r w:rsidR="008527EC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ONLINE</w:t>
            </w:r>
            <w:r w:rsidR="009008AB"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3206F7" w:rsidRPr="003D1735" w:rsidRDefault="003206F7" w:rsidP="003206F7">
            <w:pPr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r w:rsidRPr="003D1735">
              <w:rPr>
                <w:rFonts w:ascii="Arial" w:hAnsi="Arial" w:cs="Arial"/>
                <w:i/>
                <w:color w:val="000000"/>
                <w:shd w:val="clear" w:color="auto" w:fill="FFFFFF"/>
              </w:rPr>
              <w:t>Free App available to view eBooks offline</w:t>
            </w:r>
            <w:r w:rsidR="003D1735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 on iP</w:t>
            </w:r>
            <w:r w:rsidR="00F97F4B">
              <w:rPr>
                <w:rFonts w:ascii="Arial" w:hAnsi="Arial" w:cs="Arial"/>
                <w:i/>
                <w:color w:val="000000"/>
                <w:shd w:val="clear" w:color="auto" w:fill="FFFFFF"/>
              </w:rPr>
              <w:t>ads and popular Android devices</w:t>
            </w:r>
            <w:r w:rsidRPr="003D1735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5264" w:type="dxa"/>
          </w:tcPr>
          <w:p w:rsidR="00EE6222" w:rsidRDefault="003206F7" w:rsidP="008764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eBooks</w:t>
            </w:r>
          </w:p>
          <w:p w:rsidR="003206F7" w:rsidRDefault="003206F7" w:rsidP="008764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Kids/Children’s and Teens section</w:t>
            </w:r>
          </w:p>
          <w:p w:rsidR="003206F7" w:rsidRDefault="003206F7" w:rsidP="008764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Research</w:t>
            </w:r>
          </w:p>
          <w:p w:rsidR="003206F7" w:rsidRDefault="003206F7" w:rsidP="008764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Homework Help</w:t>
            </w:r>
          </w:p>
          <w:p w:rsidR="003206F7" w:rsidRDefault="003206F7" w:rsidP="008764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Online databases</w:t>
            </w:r>
          </w:p>
          <w:p w:rsidR="003206F7" w:rsidRDefault="003206F7" w:rsidP="008764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History</w:t>
            </w:r>
          </w:p>
          <w:p w:rsidR="003206F7" w:rsidRDefault="003206F7" w:rsidP="003206F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Science</w:t>
            </w:r>
          </w:p>
          <w:p w:rsidR="00F5299A" w:rsidRDefault="00F5299A" w:rsidP="003206F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Social Studies</w:t>
            </w:r>
          </w:p>
          <w:p w:rsidR="003206F7" w:rsidRPr="003206F7" w:rsidRDefault="003206F7" w:rsidP="003206F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HSC </w:t>
            </w:r>
          </w:p>
        </w:tc>
      </w:tr>
      <w:tr w:rsidR="00F41701" w:rsidRPr="00593A9D" w:rsidTr="008764B0">
        <w:tc>
          <w:tcPr>
            <w:tcW w:w="3252" w:type="dxa"/>
          </w:tcPr>
          <w:p w:rsidR="0092031E" w:rsidRDefault="0092031E" w:rsidP="0021456A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WORLD BOOK ONLINE ENCYCLOPEDIA: </w:t>
            </w:r>
          </w:p>
          <w:p w:rsidR="00F41701" w:rsidRDefault="00F41701" w:rsidP="0021456A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noProof/>
                <w:color w:val="1F497D"/>
                <w:sz w:val="21"/>
                <w:szCs w:val="21"/>
                <w:lang w:eastAsia="en-AU"/>
              </w:rPr>
              <w:drawing>
                <wp:inline distT="0" distB="0" distL="0" distR="0" wp14:anchorId="5827E0DC" wp14:editId="0CEA45FF">
                  <wp:extent cx="1909269" cy="572400"/>
                  <wp:effectExtent l="19050" t="19050" r="15240" b="184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World-Book-Encyclopedi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269" cy="572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701" w:rsidRDefault="00F41701" w:rsidP="0021456A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5432" w:type="dxa"/>
          </w:tcPr>
          <w:p w:rsidR="00F41701" w:rsidRDefault="00D5450E" w:rsidP="00CC383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World Book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Encyclopedia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Online is an interactive reference resource. Platform includes multiple graded platforms </w:t>
            </w:r>
            <w:r w:rsidR="00CC3838">
              <w:rPr>
                <w:rFonts w:ascii="Arial" w:hAnsi="Arial" w:cs="Arial"/>
                <w:color w:val="000000"/>
                <w:shd w:val="clear" w:color="auto" w:fill="FFFFFF"/>
              </w:rPr>
              <w:t>for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all ages. Access content on a variety of topics including videos, images, maps, educational games, online books and so much more. </w:t>
            </w:r>
          </w:p>
        </w:tc>
        <w:tc>
          <w:tcPr>
            <w:tcW w:w="5264" w:type="dxa"/>
          </w:tcPr>
          <w:p w:rsidR="00D5450E" w:rsidRDefault="00D5450E" w:rsidP="00D545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Research</w:t>
            </w:r>
          </w:p>
          <w:p w:rsidR="00D5450E" w:rsidRDefault="00D5450E" w:rsidP="00D545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Homework Help</w:t>
            </w:r>
          </w:p>
          <w:p w:rsidR="00D5450E" w:rsidRDefault="00D5450E" w:rsidP="00D545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Online databases</w:t>
            </w:r>
          </w:p>
          <w:p w:rsidR="00D5450E" w:rsidRDefault="00D5450E" w:rsidP="00D545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History</w:t>
            </w:r>
          </w:p>
          <w:p w:rsidR="00D5450E" w:rsidRDefault="00D5450E" w:rsidP="00D545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Science</w:t>
            </w:r>
          </w:p>
          <w:p w:rsidR="00D5450E" w:rsidRDefault="00D5450E" w:rsidP="00D545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Social Studies</w:t>
            </w:r>
          </w:p>
          <w:p w:rsidR="00D5450E" w:rsidRDefault="00D5450E" w:rsidP="00D545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HSC </w:t>
            </w:r>
          </w:p>
          <w:p w:rsidR="00F41701" w:rsidRPr="00D5450E" w:rsidRDefault="00D5450E" w:rsidP="00D545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Kids/Children’s and Teens section</w:t>
            </w:r>
          </w:p>
        </w:tc>
      </w:tr>
      <w:tr w:rsidR="008764B0" w:rsidRPr="00593A9D" w:rsidTr="008764B0">
        <w:tc>
          <w:tcPr>
            <w:tcW w:w="3252" w:type="dxa"/>
          </w:tcPr>
          <w:p w:rsidR="008764B0" w:rsidRPr="00593A9D" w:rsidRDefault="008764B0" w:rsidP="0021456A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593A9D">
              <w:rPr>
                <w:rFonts w:ascii="Arial" w:hAnsi="Arial" w:cs="Arial"/>
                <w:b/>
                <w:color w:val="000000"/>
                <w:shd w:val="clear" w:color="auto" w:fill="FFFFFF"/>
              </w:rPr>
              <w:t>EARLY WORLD OF LEARNING:</w:t>
            </w:r>
          </w:p>
          <w:p w:rsidR="008764B0" w:rsidRPr="00593A9D" w:rsidRDefault="00375774" w:rsidP="0021456A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000000"/>
                <w:shd w:val="clear" w:color="auto" w:fill="FFFFFF"/>
                <w:lang w:eastAsia="en-AU"/>
              </w:rPr>
              <w:drawing>
                <wp:inline distT="0" distB="0" distL="0" distR="0">
                  <wp:extent cx="1905000" cy="571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orldbook_ewol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2" w:type="dxa"/>
          </w:tcPr>
          <w:p w:rsidR="008764B0" w:rsidRPr="00593A9D" w:rsidRDefault="008764B0" w:rsidP="0021456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Fonts w:ascii="Arial" w:hAnsi="Arial" w:cs="Arial"/>
                <w:color w:val="000000"/>
                <w:shd w:val="clear" w:color="auto" w:fill="FFFFFF"/>
              </w:rPr>
              <w:t>Access an interactive learning resource developed by early childhood education experts for pre-schoolers and children in early primary school. Part of</w:t>
            </w: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 WORLD BOOK </w:t>
            </w:r>
            <w:r w:rsidR="00061B2E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ONLINE</w:t>
            </w: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8764B0" w:rsidRPr="00593A9D" w:rsidRDefault="008764B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264" w:type="dxa"/>
          </w:tcPr>
          <w:p w:rsidR="008764B0" w:rsidRPr="00593A9D" w:rsidRDefault="008764B0" w:rsidP="008764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Fonts w:ascii="Arial" w:hAnsi="Arial" w:cs="Arial"/>
                <w:color w:val="000000"/>
                <w:shd w:val="clear" w:color="auto" w:fill="FFFFFF"/>
              </w:rPr>
              <w:t>Kids/Children’s section</w:t>
            </w:r>
          </w:p>
          <w:p w:rsidR="008764B0" w:rsidRPr="00593A9D" w:rsidRDefault="008764B0" w:rsidP="008764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Fonts w:ascii="Arial" w:hAnsi="Arial" w:cs="Arial"/>
                <w:color w:val="000000"/>
                <w:shd w:val="clear" w:color="auto" w:fill="FFFFFF"/>
              </w:rPr>
              <w:t xml:space="preserve">Reading </w:t>
            </w:r>
          </w:p>
          <w:p w:rsidR="008764B0" w:rsidRDefault="008764B0" w:rsidP="008764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Fonts w:ascii="Arial" w:hAnsi="Arial" w:cs="Arial"/>
                <w:color w:val="000000"/>
                <w:shd w:val="clear" w:color="auto" w:fill="FFFFFF"/>
              </w:rPr>
              <w:t>Online Databases</w:t>
            </w:r>
          </w:p>
          <w:p w:rsidR="002F107D" w:rsidRPr="00593A9D" w:rsidRDefault="002F107D" w:rsidP="008764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Early childhood resources</w:t>
            </w:r>
          </w:p>
          <w:p w:rsidR="008764B0" w:rsidRPr="00593A9D" w:rsidRDefault="008764B0" w:rsidP="008B7BF3">
            <w:pPr>
              <w:pStyle w:val="ListParagrap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bookmarkStart w:id="0" w:name="_GoBack"/>
        <w:bookmarkEnd w:id="0"/>
      </w:tr>
      <w:tr w:rsidR="008764B0" w:rsidRPr="00593A9D" w:rsidTr="008764B0">
        <w:tc>
          <w:tcPr>
            <w:tcW w:w="3252" w:type="dxa"/>
          </w:tcPr>
          <w:p w:rsidR="008764B0" w:rsidRPr="00593A9D" w:rsidRDefault="008764B0" w:rsidP="00375774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593A9D">
              <w:rPr>
                <w:rFonts w:ascii="Arial" w:hAnsi="Arial" w:cs="Arial"/>
                <w:b/>
                <w:color w:val="000000"/>
                <w:shd w:val="clear" w:color="auto" w:fill="FFFFFF"/>
              </w:rPr>
              <w:t>KIDS:</w:t>
            </w:r>
            <w:r w:rsidR="00375774">
              <w:rPr>
                <w:rFonts w:ascii="Arial" w:hAnsi="Arial" w:cs="Arial"/>
                <w:b/>
                <w:noProof/>
                <w:color w:val="000000"/>
                <w:shd w:val="clear" w:color="auto" w:fill="FFFFFF"/>
                <w:lang w:eastAsia="en-AU"/>
              </w:rPr>
              <w:drawing>
                <wp:inline distT="0" distB="0" distL="0" distR="0">
                  <wp:extent cx="1905000" cy="571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worldbook_kids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2" w:type="dxa"/>
          </w:tcPr>
          <w:p w:rsidR="008764B0" w:rsidRPr="00593A9D" w:rsidRDefault="008764B0" w:rsidP="0021456A">
            <w:p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Fonts w:ascii="Arial" w:hAnsi="Arial" w:cs="Arial"/>
                <w:color w:val="000000"/>
                <w:shd w:val="clear" w:color="auto" w:fill="FFFFFF"/>
              </w:rPr>
              <w:t xml:space="preserve">Easy-to-use </w:t>
            </w:r>
            <w:proofErr w:type="spellStart"/>
            <w:r w:rsidRPr="00593A9D">
              <w:rPr>
                <w:rFonts w:ascii="Arial" w:hAnsi="Arial" w:cs="Arial"/>
                <w:color w:val="000000"/>
                <w:shd w:val="clear" w:color="auto" w:fill="FFFFFF"/>
              </w:rPr>
              <w:t>encyclopedia</w:t>
            </w:r>
            <w:proofErr w:type="spellEnd"/>
            <w:r w:rsidRPr="00593A9D">
              <w:rPr>
                <w:rFonts w:ascii="Arial" w:hAnsi="Arial" w:cs="Arial"/>
                <w:color w:val="000000"/>
                <w:shd w:val="clear" w:color="auto" w:fill="FFFFFF"/>
              </w:rPr>
              <w:t xml:space="preserve"> for young readers. Articles, multimedia, games, science projects and interactive tools for homework and fun.</w:t>
            </w: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 Part of WORLD BOOK </w:t>
            </w:r>
            <w:r w:rsidR="00061B2E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ONLINE</w:t>
            </w: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8764B0" w:rsidRPr="00593A9D" w:rsidRDefault="008764B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264" w:type="dxa"/>
          </w:tcPr>
          <w:p w:rsidR="008764B0" w:rsidRPr="00593A9D" w:rsidRDefault="008764B0" w:rsidP="008764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Fonts w:ascii="Arial" w:hAnsi="Arial" w:cs="Arial"/>
                <w:color w:val="000000"/>
                <w:shd w:val="clear" w:color="auto" w:fill="FFFFFF"/>
              </w:rPr>
              <w:t>Kids/Children’s section</w:t>
            </w:r>
          </w:p>
          <w:p w:rsidR="008764B0" w:rsidRPr="00593A9D" w:rsidRDefault="008764B0" w:rsidP="008764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Fonts w:ascii="Arial" w:hAnsi="Arial" w:cs="Arial"/>
                <w:color w:val="000000"/>
                <w:shd w:val="clear" w:color="auto" w:fill="FFFFFF"/>
              </w:rPr>
              <w:t>Research</w:t>
            </w:r>
          </w:p>
          <w:p w:rsidR="008764B0" w:rsidRPr="00593A9D" w:rsidRDefault="008764B0" w:rsidP="008764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Fonts w:ascii="Arial" w:hAnsi="Arial" w:cs="Arial"/>
                <w:color w:val="000000"/>
                <w:shd w:val="clear" w:color="auto" w:fill="FFFFFF"/>
              </w:rPr>
              <w:t>Homework Help</w:t>
            </w:r>
          </w:p>
          <w:p w:rsidR="00CF02FD" w:rsidRPr="00593A9D" w:rsidRDefault="00CF02FD" w:rsidP="008764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Fonts w:ascii="Arial" w:hAnsi="Arial" w:cs="Arial"/>
                <w:color w:val="000000"/>
                <w:shd w:val="clear" w:color="auto" w:fill="FFFFFF"/>
              </w:rPr>
              <w:t>General Reference</w:t>
            </w:r>
          </w:p>
        </w:tc>
      </w:tr>
      <w:tr w:rsidR="0086382F" w:rsidRPr="00593A9D" w:rsidTr="008764B0">
        <w:tc>
          <w:tcPr>
            <w:tcW w:w="3252" w:type="dxa"/>
          </w:tcPr>
          <w:p w:rsidR="0086382F" w:rsidRDefault="0086382F" w:rsidP="0086382F">
            <w:pPr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FFFFFF"/>
              </w:rPr>
              <w:t>STUDENT:</w:t>
            </w:r>
          </w:p>
          <w:p w:rsidR="0086382F" w:rsidRPr="00593A9D" w:rsidRDefault="0086382F" w:rsidP="0086382F">
            <w:pPr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000000"/>
                <w:shd w:val="clear" w:color="auto" w:fill="FFFFFF"/>
                <w:lang w:eastAsia="en-AU"/>
              </w:rPr>
              <w:drawing>
                <wp:inline distT="0" distB="0" distL="0" distR="0" wp14:anchorId="77E3A3CB" wp14:editId="730F9635">
                  <wp:extent cx="1905000" cy="571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worldbook_student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2" w:type="dxa"/>
          </w:tcPr>
          <w:p w:rsidR="0086382F" w:rsidRPr="00593A9D" w:rsidRDefault="0086382F" w:rsidP="00061B2E">
            <w:p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Great reference resource for upper primary/early secondary students. Has over 40,000 articles, rich multimedia, a </w:t>
            </w:r>
            <w:r>
              <w:rPr>
                <w:rFonts w:ascii="Arial" w:hAnsi="Arial" w:cs="Arial"/>
                <w:i/>
                <w:iCs/>
              </w:rPr>
              <w:t>My Research</w:t>
            </w:r>
            <w:r>
              <w:rPr>
                <w:rFonts w:ascii="Arial" w:hAnsi="Arial" w:cs="Arial"/>
              </w:rPr>
              <w:t xml:space="preserve"> account to save research </w:t>
            </w:r>
            <w:r>
              <w:rPr>
                <w:rFonts w:ascii="Arial" w:hAnsi="Arial" w:cs="Arial"/>
              </w:rPr>
              <w:lastRenderedPageBreak/>
              <w:t xml:space="preserve">and a Biography Centre. </w:t>
            </w: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Part of WORLD BOOK </w:t>
            </w:r>
            <w:r w:rsidR="00061B2E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ONLINE</w:t>
            </w: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5264" w:type="dxa"/>
          </w:tcPr>
          <w:p w:rsidR="0086382F" w:rsidRPr="00593A9D" w:rsidRDefault="0086382F" w:rsidP="0086382F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lastRenderedPageBreak/>
              <w:t>Kids/Children and Teens section</w:t>
            </w:r>
          </w:p>
          <w:p w:rsidR="0086382F" w:rsidRPr="00593A9D" w:rsidRDefault="0086382F" w:rsidP="0086382F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Research</w:t>
            </w:r>
          </w:p>
          <w:p w:rsidR="0086382F" w:rsidRPr="00593A9D" w:rsidRDefault="0086382F" w:rsidP="0086382F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Homework Help</w:t>
            </w:r>
          </w:p>
          <w:p w:rsidR="0086382F" w:rsidRPr="00593A9D" w:rsidRDefault="0086382F" w:rsidP="0086382F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Online databases</w:t>
            </w:r>
          </w:p>
          <w:p w:rsidR="0086382F" w:rsidRPr="00171C99" w:rsidRDefault="0086382F" w:rsidP="0086382F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lastRenderedPageBreak/>
              <w:t>General Reference</w:t>
            </w:r>
          </w:p>
        </w:tc>
      </w:tr>
      <w:tr w:rsidR="0086382F" w:rsidRPr="00593A9D" w:rsidTr="008764B0">
        <w:tc>
          <w:tcPr>
            <w:tcW w:w="3252" w:type="dxa"/>
          </w:tcPr>
          <w:p w:rsidR="0086382F" w:rsidRDefault="0086382F" w:rsidP="0086382F">
            <w:pPr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FFFFFF"/>
              </w:rPr>
              <w:lastRenderedPageBreak/>
              <w:t>ADVANCED:</w:t>
            </w:r>
          </w:p>
          <w:p w:rsidR="0086382F" w:rsidRPr="00593A9D" w:rsidRDefault="0086382F" w:rsidP="0086382F">
            <w:pPr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000000"/>
                <w:shd w:val="clear" w:color="auto" w:fill="FFFFFF"/>
                <w:lang w:eastAsia="en-AU"/>
              </w:rPr>
              <w:drawing>
                <wp:inline distT="0" distB="0" distL="0" distR="0" wp14:anchorId="0AA8F74F" wp14:editId="0F24409C">
                  <wp:extent cx="1905000" cy="571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worldbook_advanced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2" w:type="dxa"/>
          </w:tcPr>
          <w:p w:rsidR="0086382F" w:rsidRDefault="0086382F" w:rsidP="0086382F">
            <w:pPr>
              <w:widowControl w:val="0"/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Contains detailed content written for secondary level students. Includes integrated research of articles, media, primary resources, eBooks, dictionary, atlas and more. </w:t>
            </w: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Part of WORLD BOOK </w:t>
            </w:r>
            <w:r w:rsidR="00061B2E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ONLINE</w:t>
            </w: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86382F" w:rsidRDefault="0086382F" w:rsidP="0086382F">
            <w:pPr>
              <w:widowControl w:val="0"/>
            </w:pPr>
          </w:p>
          <w:p w:rsidR="0086382F" w:rsidRPr="00593A9D" w:rsidRDefault="0086382F" w:rsidP="0086382F">
            <w:p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264" w:type="dxa"/>
          </w:tcPr>
          <w:p w:rsidR="0086382F" w:rsidRPr="00593A9D" w:rsidRDefault="0086382F" w:rsidP="0086382F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Teens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/HSC</w:t>
            </w: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 section</w:t>
            </w:r>
          </w:p>
          <w:p w:rsidR="0086382F" w:rsidRPr="00593A9D" w:rsidRDefault="0086382F" w:rsidP="0086382F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Research</w:t>
            </w:r>
          </w:p>
          <w:p w:rsidR="0086382F" w:rsidRPr="00593A9D" w:rsidRDefault="0086382F" w:rsidP="0086382F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Homework Help</w:t>
            </w:r>
          </w:p>
          <w:p w:rsidR="0086382F" w:rsidRPr="006C0A18" w:rsidRDefault="0086382F" w:rsidP="0086382F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Online databases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/</w:t>
            </w: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General Reference</w:t>
            </w:r>
          </w:p>
        </w:tc>
      </w:tr>
      <w:tr w:rsidR="008764B0" w:rsidRPr="00593A9D" w:rsidTr="008764B0">
        <w:tc>
          <w:tcPr>
            <w:tcW w:w="3252" w:type="dxa"/>
          </w:tcPr>
          <w:p w:rsidR="008764B0" w:rsidRPr="00593A9D" w:rsidRDefault="008764B0">
            <w:pPr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FFFFFF"/>
              </w:rPr>
              <w:t>TIMELINES:</w:t>
            </w:r>
          </w:p>
          <w:p w:rsidR="008764B0" w:rsidRPr="00593A9D" w:rsidRDefault="00375774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000000"/>
                <w:shd w:val="clear" w:color="auto" w:fill="FFFFFF"/>
                <w:lang w:eastAsia="en-AU"/>
              </w:rPr>
              <w:drawing>
                <wp:inline distT="0" distB="0" distL="0" distR="0">
                  <wp:extent cx="1905000" cy="5715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worldbook_timeline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2" w:type="dxa"/>
          </w:tcPr>
          <w:p w:rsidR="008764B0" w:rsidRPr="00593A9D" w:rsidRDefault="008764B0" w:rsidP="0021456A">
            <w:p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Over 425 unique Timelines on a variety of topics, perfect for all ages. Build Timelines for any purpose, from school research projects to family histories and just for fun. Part of WORLD BOOK </w:t>
            </w:r>
            <w:r w:rsidR="00061B2E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ONLINE</w:t>
            </w: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8764B0" w:rsidRPr="00593A9D" w:rsidRDefault="008764B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264" w:type="dxa"/>
          </w:tcPr>
          <w:p w:rsidR="00542113" w:rsidRPr="00593A9D" w:rsidRDefault="00542113" w:rsidP="00542113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Kids/Children and Teens section</w:t>
            </w:r>
          </w:p>
          <w:p w:rsidR="00542113" w:rsidRPr="00593A9D" w:rsidRDefault="00542113" w:rsidP="00542113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Research</w:t>
            </w:r>
          </w:p>
          <w:p w:rsidR="00542113" w:rsidRPr="00593A9D" w:rsidRDefault="00542113" w:rsidP="00542113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Homework Help</w:t>
            </w:r>
          </w:p>
          <w:p w:rsidR="00542113" w:rsidRPr="00593A9D" w:rsidRDefault="00542113" w:rsidP="00542113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Online databases</w:t>
            </w:r>
          </w:p>
          <w:p w:rsidR="008764B0" w:rsidRPr="00593A9D" w:rsidRDefault="00542113" w:rsidP="00542113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General Reference</w:t>
            </w:r>
          </w:p>
          <w:p w:rsidR="00542113" w:rsidRPr="00593A9D" w:rsidRDefault="00542113" w:rsidP="00542113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History</w:t>
            </w:r>
          </w:p>
          <w:p w:rsidR="00542113" w:rsidRPr="00593A9D" w:rsidRDefault="00162B50" w:rsidP="00542113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Family History</w:t>
            </w:r>
          </w:p>
        </w:tc>
      </w:tr>
      <w:tr w:rsidR="008764B0" w:rsidRPr="00593A9D" w:rsidTr="008764B0">
        <w:tc>
          <w:tcPr>
            <w:tcW w:w="3252" w:type="dxa"/>
          </w:tcPr>
          <w:p w:rsidR="008764B0" w:rsidRPr="00593A9D" w:rsidRDefault="008764B0">
            <w:pPr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FFFFFF"/>
              </w:rPr>
              <w:t>EARLY PEOPLES:</w:t>
            </w:r>
            <w:r w:rsidR="00375774">
              <w:rPr>
                <w:rFonts w:ascii="Arial" w:hAnsi="Arial" w:cs="Arial"/>
                <w:b/>
                <w:noProof/>
                <w:color w:val="000000"/>
                <w:shd w:val="clear" w:color="auto" w:fill="FFFFFF"/>
                <w:lang w:eastAsia="en-AU"/>
              </w:rPr>
              <w:drawing>
                <wp:inline distT="0" distB="0" distL="0" distR="0">
                  <wp:extent cx="1905000" cy="5715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worldbook_earlypeoples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64B0" w:rsidRPr="00593A9D" w:rsidRDefault="008764B0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5432" w:type="dxa"/>
          </w:tcPr>
          <w:p w:rsidR="008764B0" w:rsidRPr="00593A9D" w:rsidRDefault="008764B0" w:rsidP="0021456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Fonts w:ascii="Arial" w:hAnsi="Arial" w:cs="Arial"/>
                <w:color w:val="000000"/>
                <w:shd w:val="clear" w:color="auto" w:fill="FFFFFF"/>
              </w:rPr>
              <w:t xml:space="preserve">Early Peoples Digital Libraries includes the history of great ancient cultures and civilisations. Part of WORLD BOOK </w:t>
            </w:r>
            <w:r w:rsidR="00061B2E">
              <w:rPr>
                <w:rFonts w:ascii="Arial" w:hAnsi="Arial" w:cs="Arial"/>
                <w:color w:val="000000"/>
                <w:shd w:val="clear" w:color="auto" w:fill="FFFFFF"/>
              </w:rPr>
              <w:t>ONLINE</w:t>
            </w:r>
            <w:r w:rsidRPr="00593A9D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8764B0" w:rsidRPr="00593A9D" w:rsidRDefault="008764B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264" w:type="dxa"/>
          </w:tcPr>
          <w:p w:rsidR="00AE75EF" w:rsidRPr="00593A9D" w:rsidRDefault="00AE75EF" w:rsidP="00AE75EF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Kids/Children and Teens section</w:t>
            </w:r>
          </w:p>
          <w:p w:rsidR="00AE75EF" w:rsidRPr="00593A9D" w:rsidRDefault="00AE75EF" w:rsidP="00AE75EF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Research</w:t>
            </w:r>
          </w:p>
          <w:p w:rsidR="00AE75EF" w:rsidRPr="00593A9D" w:rsidRDefault="00AE75EF" w:rsidP="00AE75EF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Homework Help</w:t>
            </w:r>
          </w:p>
          <w:p w:rsidR="008764B0" w:rsidRPr="00593A9D" w:rsidRDefault="00AE75EF" w:rsidP="00AE75EF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Online databases</w:t>
            </w:r>
          </w:p>
          <w:p w:rsidR="00AE75EF" w:rsidRDefault="00AE75EF" w:rsidP="00AE75EF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History</w:t>
            </w:r>
          </w:p>
          <w:p w:rsidR="001E2C4F" w:rsidRPr="00593A9D" w:rsidRDefault="001E2C4F" w:rsidP="00AE75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Social Studies</w:t>
            </w:r>
          </w:p>
        </w:tc>
      </w:tr>
      <w:tr w:rsidR="008764B0" w:rsidRPr="00593A9D" w:rsidTr="008764B0">
        <w:tc>
          <w:tcPr>
            <w:tcW w:w="3252" w:type="dxa"/>
          </w:tcPr>
          <w:p w:rsidR="008764B0" w:rsidRPr="00593A9D" w:rsidRDefault="008764B0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593A9D">
              <w:rPr>
                <w:rFonts w:ascii="Arial" w:hAnsi="Arial" w:cs="Arial"/>
                <w:b/>
                <w:color w:val="000000"/>
                <w:shd w:val="clear" w:color="auto" w:fill="FFFFFF"/>
              </w:rPr>
              <w:t>INVENTIONS AND DISCOVERIES:</w:t>
            </w:r>
            <w:r w:rsidR="00375774">
              <w:rPr>
                <w:rFonts w:ascii="Arial" w:hAnsi="Arial" w:cs="Arial"/>
                <w:b/>
                <w:noProof/>
                <w:color w:val="000000"/>
                <w:shd w:val="clear" w:color="auto" w:fill="FFFFFF"/>
                <w:lang w:eastAsia="en-AU"/>
              </w:rPr>
              <w:drawing>
                <wp:inline distT="0" distB="0" distL="0" distR="0">
                  <wp:extent cx="1905000" cy="5715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worldbook_inventions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64B0" w:rsidRPr="00593A9D" w:rsidRDefault="008764B0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5432" w:type="dxa"/>
          </w:tcPr>
          <w:p w:rsidR="008764B0" w:rsidRPr="00593A9D" w:rsidRDefault="008764B0" w:rsidP="0021456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Fonts w:ascii="Arial" w:hAnsi="Arial" w:cs="Arial"/>
                <w:color w:val="000000"/>
                <w:shd w:val="clear" w:color="auto" w:fill="FFFFFF"/>
              </w:rPr>
              <w:t>Explore the impact of inventions and discoveries that continue to shape our world today. Part of</w:t>
            </w: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 WORLD BOOK </w:t>
            </w:r>
            <w:r w:rsidR="00061B2E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ONLINE</w:t>
            </w: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8764B0" w:rsidRPr="00593A9D" w:rsidRDefault="008764B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264" w:type="dxa"/>
          </w:tcPr>
          <w:p w:rsidR="00AE75EF" w:rsidRPr="00593A9D" w:rsidRDefault="00AE75EF" w:rsidP="00AE75EF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Kids/Children and Teens section</w:t>
            </w:r>
          </w:p>
          <w:p w:rsidR="00AE75EF" w:rsidRPr="00593A9D" w:rsidRDefault="00AE75EF" w:rsidP="00AE75EF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Research</w:t>
            </w:r>
          </w:p>
          <w:p w:rsidR="00AE75EF" w:rsidRPr="00593A9D" w:rsidRDefault="00AE75EF" w:rsidP="00AE75EF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Homework Help</w:t>
            </w:r>
          </w:p>
          <w:p w:rsidR="008764B0" w:rsidRPr="00593A9D" w:rsidRDefault="00AE75EF" w:rsidP="00AE75EF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Online databases</w:t>
            </w:r>
          </w:p>
          <w:p w:rsidR="00AE75EF" w:rsidRPr="00593A9D" w:rsidRDefault="00AE75EF" w:rsidP="00AE75EF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Science</w:t>
            </w:r>
          </w:p>
          <w:p w:rsidR="00162B50" w:rsidRPr="00593A9D" w:rsidRDefault="00162B50" w:rsidP="00AE75EF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Technology</w:t>
            </w:r>
          </w:p>
          <w:p w:rsidR="00AE75EF" w:rsidRPr="00593A9D" w:rsidRDefault="00AE75EF" w:rsidP="00AE75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HSC</w:t>
            </w:r>
          </w:p>
        </w:tc>
      </w:tr>
      <w:tr w:rsidR="008764B0" w:rsidRPr="00593A9D" w:rsidTr="008764B0">
        <w:tc>
          <w:tcPr>
            <w:tcW w:w="3252" w:type="dxa"/>
          </w:tcPr>
          <w:p w:rsidR="008764B0" w:rsidRPr="00593A9D" w:rsidRDefault="008764B0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593A9D">
              <w:rPr>
                <w:rFonts w:ascii="Arial" w:hAnsi="Arial" w:cs="Arial"/>
                <w:b/>
                <w:color w:val="000000"/>
                <w:shd w:val="clear" w:color="auto" w:fill="FFFFFF"/>
              </w:rPr>
              <w:t>LIVING GREEN:</w:t>
            </w:r>
            <w:r w:rsidR="00375774">
              <w:rPr>
                <w:rFonts w:ascii="Arial" w:hAnsi="Arial" w:cs="Arial"/>
                <w:b/>
                <w:noProof/>
                <w:color w:val="000000"/>
                <w:shd w:val="clear" w:color="auto" w:fill="FFFFFF"/>
                <w:lang w:eastAsia="en-AU"/>
              </w:rPr>
              <w:drawing>
                <wp:inline distT="0" distB="0" distL="0" distR="0">
                  <wp:extent cx="1905000" cy="5715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worldbook_livinggreen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64B0" w:rsidRDefault="008764B0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EC71DB" w:rsidRDefault="00EC71DB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EC71DB" w:rsidRDefault="00EC71DB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EC71DB" w:rsidRPr="00593A9D" w:rsidRDefault="00EC71DB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5432" w:type="dxa"/>
          </w:tcPr>
          <w:p w:rsidR="008764B0" w:rsidRPr="00593A9D" w:rsidRDefault="008764B0" w:rsidP="0021456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Explore environmental issues and current efforts to reduce human impact on the environment. Part of WORLD BOOK </w:t>
            </w:r>
            <w:r w:rsidR="00061B2E">
              <w:rPr>
                <w:rFonts w:ascii="Arial" w:hAnsi="Arial" w:cs="Arial"/>
                <w:color w:val="000000"/>
                <w:shd w:val="clear" w:color="auto" w:fill="FFFFFF"/>
              </w:rPr>
              <w:t>ONLINE</w:t>
            </w:r>
            <w:r w:rsidRPr="00593A9D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8764B0" w:rsidRPr="00593A9D" w:rsidRDefault="008764B0" w:rsidP="0021456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264" w:type="dxa"/>
          </w:tcPr>
          <w:p w:rsidR="00AE75EF" w:rsidRPr="00593A9D" w:rsidRDefault="00AE75EF" w:rsidP="00AE75EF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Kids/Children and Teens section</w:t>
            </w:r>
          </w:p>
          <w:p w:rsidR="00AE75EF" w:rsidRPr="00593A9D" w:rsidRDefault="00AE75EF" w:rsidP="008B7BF3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Research</w:t>
            </w:r>
          </w:p>
          <w:p w:rsidR="00AE75EF" w:rsidRPr="00593A9D" w:rsidRDefault="00AE75EF" w:rsidP="00AE75EF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Homework Help</w:t>
            </w:r>
          </w:p>
          <w:p w:rsidR="008764B0" w:rsidRPr="00593A9D" w:rsidRDefault="00AE75EF" w:rsidP="00AE75EF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Online databases</w:t>
            </w:r>
          </w:p>
          <w:p w:rsidR="00AE75EF" w:rsidRPr="00593A9D" w:rsidRDefault="00AE75EF" w:rsidP="00AE75EF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Science</w:t>
            </w:r>
            <w:r w:rsidR="00023B39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/Technology</w:t>
            </w:r>
          </w:p>
          <w:p w:rsidR="00162B50" w:rsidRPr="00593A9D" w:rsidRDefault="00162B50" w:rsidP="00AE75EF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lastRenderedPageBreak/>
              <w:t>Environment</w:t>
            </w:r>
          </w:p>
          <w:p w:rsidR="00AE75EF" w:rsidRPr="00593A9D" w:rsidRDefault="00AE75EF" w:rsidP="00AE75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HSC</w:t>
            </w:r>
          </w:p>
        </w:tc>
      </w:tr>
      <w:tr w:rsidR="00281717" w:rsidRPr="00593A9D" w:rsidTr="008764B0">
        <w:tc>
          <w:tcPr>
            <w:tcW w:w="3252" w:type="dxa"/>
          </w:tcPr>
          <w:p w:rsidR="00281717" w:rsidRDefault="008945C9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lastRenderedPageBreak/>
              <w:t>SCIENCE POWER:</w:t>
            </w:r>
          </w:p>
          <w:p w:rsidR="00281717" w:rsidRPr="00281717" w:rsidRDefault="00375774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000000"/>
                <w:shd w:val="clear" w:color="auto" w:fill="FFFFFF"/>
                <w:lang w:eastAsia="en-AU"/>
              </w:rPr>
              <w:drawing>
                <wp:inline distT="0" distB="0" distL="0" distR="0">
                  <wp:extent cx="1905000" cy="5715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cience_power_web_graphic.gi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2" w:type="dxa"/>
          </w:tcPr>
          <w:p w:rsidR="00281717" w:rsidRPr="0086382F" w:rsidRDefault="0038721C" w:rsidP="00061B2E">
            <w:pPr>
              <w:widowControl w:val="0"/>
            </w:pPr>
            <w:r>
              <w:rPr>
                <w:rFonts w:ascii="Arial" w:hAnsi="Arial" w:cs="Arial"/>
              </w:rPr>
              <w:t>Access</w:t>
            </w:r>
            <w:r w:rsidR="0022316C">
              <w:rPr>
                <w:rFonts w:ascii="Arial" w:hAnsi="Arial" w:cs="Arial"/>
              </w:rPr>
              <w:t xml:space="preserve"> experiments, activities, questions and practice test</w:t>
            </w:r>
            <w:r>
              <w:rPr>
                <w:rFonts w:ascii="Arial" w:hAnsi="Arial" w:cs="Arial"/>
              </w:rPr>
              <w:t>, all to do with Science</w:t>
            </w:r>
            <w:r w:rsidR="0022316C">
              <w:rPr>
                <w:rFonts w:ascii="Arial" w:hAnsi="Arial" w:cs="Arial"/>
              </w:rPr>
              <w:t>. Includes animations, images, videos and study guides. Podcasts</w:t>
            </w:r>
            <w:r>
              <w:rPr>
                <w:rFonts w:ascii="Arial" w:hAnsi="Arial" w:cs="Arial"/>
              </w:rPr>
              <w:t xml:space="preserve"> also</w:t>
            </w:r>
            <w:r w:rsidR="0022316C">
              <w:rPr>
                <w:rFonts w:ascii="Arial" w:hAnsi="Arial" w:cs="Arial"/>
              </w:rPr>
              <w:t xml:space="preserve"> available.</w:t>
            </w:r>
            <w:r w:rsidR="00EE10E2"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 Part of WORLD BOOK </w:t>
            </w:r>
            <w:r w:rsidR="00061B2E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ONLINE</w:t>
            </w:r>
            <w:r w:rsidR="00EE10E2"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5264" w:type="dxa"/>
          </w:tcPr>
          <w:p w:rsidR="00E31B33" w:rsidRPr="00593A9D" w:rsidRDefault="00E31B33" w:rsidP="00E31B33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Kids/Children and Teens section</w:t>
            </w:r>
          </w:p>
          <w:p w:rsidR="00E31B33" w:rsidRPr="00593A9D" w:rsidRDefault="00E31B33" w:rsidP="00E31B33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Research</w:t>
            </w:r>
          </w:p>
          <w:p w:rsidR="00E31B33" w:rsidRPr="00593A9D" w:rsidRDefault="00E31B33" w:rsidP="00E31B33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Homework Help</w:t>
            </w:r>
          </w:p>
          <w:p w:rsidR="00E31B33" w:rsidRPr="00593A9D" w:rsidRDefault="00E31B33" w:rsidP="00E31B33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Online databases</w:t>
            </w:r>
          </w:p>
          <w:p w:rsidR="00281717" w:rsidRPr="00E31B33" w:rsidRDefault="00E31B33" w:rsidP="00E31B33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Science</w:t>
            </w:r>
          </w:p>
        </w:tc>
      </w:tr>
      <w:tr w:rsidR="00281717" w:rsidRPr="00593A9D" w:rsidTr="008764B0">
        <w:tc>
          <w:tcPr>
            <w:tcW w:w="3252" w:type="dxa"/>
          </w:tcPr>
          <w:p w:rsidR="00281717" w:rsidRDefault="00281717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SOCIAL STUDIES POWER:</w:t>
            </w:r>
          </w:p>
          <w:p w:rsidR="00281717" w:rsidRDefault="00375774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000000"/>
                <w:shd w:val="clear" w:color="auto" w:fill="FFFFFF"/>
                <w:lang w:eastAsia="en-AU"/>
              </w:rPr>
              <w:drawing>
                <wp:inline distT="0" distB="0" distL="0" distR="0">
                  <wp:extent cx="1905000" cy="5715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worldbook_social.gi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717" w:rsidRPr="00593A9D" w:rsidRDefault="00281717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5432" w:type="dxa"/>
          </w:tcPr>
          <w:p w:rsidR="0022316C" w:rsidRDefault="0022316C" w:rsidP="0022316C">
            <w:pPr>
              <w:widowControl w:val="0"/>
            </w:pPr>
            <w:r>
              <w:rPr>
                <w:rFonts w:ascii="Arial" w:hAnsi="Arial" w:cs="Arial"/>
              </w:rPr>
              <w:t xml:space="preserve">A </w:t>
            </w:r>
            <w:r w:rsidR="004E6925">
              <w:rPr>
                <w:rFonts w:ascii="Arial" w:hAnsi="Arial" w:cs="Arial"/>
              </w:rPr>
              <w:t>multi-layered</w:t>
            </w:r>
            <w:r>
              <w:rPr>
                <w:rFonts w:ascii="Arial" w:hAnsi="Arial" w:cs="Arial"/>
              </w:rPr>
              <w:t xml:space="preserve"> learning platform that covers topics to do with history, communities, cultures, geography, economics, and government. </w:t>
            </w:r>
            <w:r w:rsidR="00EE10E2"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Part of WORLD BOOK </w:t>
            </w:r>
            <w:r w:rsidR="00061B2E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ONLINE</w:t>
            </w:r>
            <w:r w:rsidR="00EE10E2"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281717" w:rsidRPr="00593A9D" w:rsidRDefault="00281717" w:rsidP="0021456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264" w:type="dxa"/>
          </w:tcPr>
          <w:p w:rsidR="00D938A0" w:rsidRPr="00593A9D" w:rsidRDefault="00D938A0" w:rsidP="00D938A0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Kids/Children and Teens section</w:t>
            </w:r>
          </w:p>
          <w:p w:rsidR="00D938A0" w:rsidRPr="00593A9D" w:rsidRDefault="00D938A0" w:rsidP="00D938A0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Research</w:t>
            </w:r>
          </w:p>
          <w:p w:rsidR="00D938A0" w:rsidRPr="00593A9D" w:rsidRDefault="00D938A0" w:rsidP="00D938A0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Homework Help</w:t>
            </w:r>
          </w:p>
          <w:p w:rsidR="00D938A0" w:rsidRPr="00593A9D" w:rsidRDefault="00D938A0" w:rsidP="00D938A0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Online databases</w:t>
            </w:r>
          </w:p>
          <w:p w:rsidR="00D938A0" w:rsidRDefault="00D938A0" w:rsidP="00D938A0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History</w:t>
            </w:r>
          </w:p>
          <w:p w:rsidR="00281717" w:rsidRPr="00593A9D" w:rsidRDefault="00D938A0" w:rsidP="00D938A0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Social Studies</w:t>
            </w:r>
          </w:p>
        </w:tc>
      </w:tr>
      <w:tr w:rsidR="008764B0" w:rsidRPr="00593A9D" w:rsidTr="008764B0">
        <w:tc>
          <w:tcPr>
            <w:tcW w:w="3252" w:type="dxa"/>
          </w:tcPr>
          <w:p w:rsidR="008764B0" w:rsidRPr="00593A9D" w:rsidRDefault="00375774" w:rsidP="000374FC">
            <w:pPr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ACTIVITY </w:t>
            </w:r>
            <w:r w:rsidR="008764B0" w:rsidRPr="00593A9D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CORNER: </w:t>
            </w:r>
          </w:p>
          <w:p w:rsidR="008764B0" w:rsidRPr="00593A9D" w:rsidRDefault="00375774" w:rsidP="000374FC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000000"/>
                <w:shd w:val="clear" w:color="auto" w:fill="FFFFFF"/>
                <w:lang w:eastAsia="en-AU"/>
              </w:rPr>
              <w:drawing>
                <wp:inline distT="0" distB="0" distL="0" distR="0">
                  <wp:extent cx="1905000" cy="5715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worldbook_activity.gi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2" w:type="dxa"/>
          </w:tcPr>
          <w:p w:rsidR="008764B0" w:rsidRPr="00593A9D" w:rsidRDefault="008764B0" w:rsidP="00061B2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Fonts w:ascii="Arial" w:hAnsi="Arial" w:cs="Arial"/>
                <w:color w:val="000000"/>
                <w:shd w:val="clear" w:color="auto" w:fill="FFFFFF"/>
              </w:rPr>
              <w:t xml:space="preserve">Access to thousands of engaging projects suitable for a broad spectrum of hobbyists - from beginner to experienced, for children and adults. Part of WORLD BOOK </w:t>
            </w:r>
            <w:r w:rsidR="00061B2E">
              <w:rPr>
                <w:rFonts w:ascii="Arial" w:hAnsi="Arial" w:cs="Arial"/>
                <w:color w:val="000000"/>
                <w:shd w:val="clear" w:color="auto" w:fill="FFFFFF"/>
              </w:rPr>
              <w:t>ONLINE</w:t>
            </w:r>
            <w:r w:rsidRPr="00593A9D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5264" w:type="dxa"/>
          </w:tcPr>
          <w:p w:rsidR="008764B0" w:rsidRPr="00593A9D" w:rsidRDefault="00AE75EF" w:rsidP="00AE75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Fonts w:ascii="Arial" w:hAnsi="Arial" w:cs="Arial"/>
                <w:color w:val="000000"/>
                <w:shd w:val="clear" w:color="auto" w:fill="FFFFFF"/>
              </w:rPr>
              <w:t>Kids/Children and Teens section</w:t>
            </w:r>
          </w:p>
          <w:p w:rsidR="00AE75EF" w:rsidRPr="00593A9D" w:rsidRDefault="00615E37" w:rsidP="00AE75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Fonts w:ascii="Arial" w:hAnsi="Arial" w:cs="Arial"/>
                <w:color w:val="000000"/>
                <w:shd w:val="clear" w:color="auto" w:fill="FFFFFF"/>
              </w:rPr>
              <w:t>School Holiday activities</w:t>
            </w:r>
          </w:p>
          <w:p w:rsidR="00615E37" w:rsidRPr="00593A9D" w:rsidRDefault="00E87A3D" w:rsidP="00AE75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Fonts w:ascii="Arial" w:hAnsi="Arial" w:cs="Arial"/>
                <w:color w:val="000000"/>
                <w:shd w:val="clear" w:color="auto" w:fill="FFFFFF"/>
              </w:rPr>
              <w:t>Arts &amp; Crafts</w:t>
            </w:r>
          </w:p>
          <w:p w:rsidR="00ED5592" w:rsidRPr="00593A9D" w:rsidRDefault="00ED5592" w:rsidP="00AE75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Fonts w:ascii="Arial" w:hAnsi="Arial" w:cs="Arial"/>
                <w:color w:val="000000"/>
                <w:shd w:val="clear" w:color="auto" w:fill="FFFFFF"/>
              </w:rPr>
              <w:t xml:space="preserve">After school </w:t>
            </w:r>
            <w:r w:rsidR="00662DDA" w:rsidRPr="00593A9D">
              <w:rPr>
                <w:rFonts w:ascii="Arial" w:hAnsi="Arial" w:cs="Arial"/>
                <w:color w:val="000000"/>
                <w:shd w:val="clear" w:color="auto" w:fill="FFFFFF"/>
              </w:rPr>
              <w:t>activities</w:t>
            </w:r>
          </w:p>
          <w:p w:rsidR="00E87A3D" w:rsidRPr="00593A9D" w:rsidRDefault="00E87A3D" w:rsidP="00ED5592">
            <w:pPr>
              <w:pStyle w:val="ListParagrap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8764B0" w:rsidRPr="00593A9D" w:rsidTr="008764B0">
        <w:tc>
          <w:tcPr>
            <w:tcW w:w="3252" w:type="dxa"/>
          </w:tcPr>
          <w:p w:rsidR="008764B0" w:rsidRPr="00593A9D" w:rsidRDefault="008764B0">
            <w:pPr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b/>
                <w:color w:val="000000"/>
                <w:shd w:val="clear" w:color="auto" w:fill="FFFFFF"/>
              </w:rPr>
              <w:t>DISCOVER:</w:t>
            </w:r>
            <w:r w:rsidR="00BE08E7">
              <w:rPr>
                <w:rFonts w:ascii="Arial" w:hAnsi="Arial" w:cs="Arial"/>
                <w:b/>
                <w:noProof/>
                <w:color w:val="000000"/>
                <w:shd w:val="clear" w:color="auto" w:fill="FFFFFF"/>
                <w:lang w:eastAsia="en-AU"/>
              </w:rPr>
              <w:drawing>
                <wp:inline distT="0" distB="0" distL="0" distR="0">
                  <wp:extent cx="1905000" cy="5715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worldbook_discover.gi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64B0" w:rsidRPr="00593A9D" w:rsidRDefault="008764B0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5432" w:type="dxa"/>
          </w:tcPr>
          <w:p w:rsidR="008764B0" w:rsidRPr="00593A9D" w:rsidRDefault="008764B0" w:rsidP="0021456A">
            <w:p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Includes information on a variety or research topics plus dozens of videos on high-interest topics. Translates research articles into 31 languages and also reads text aloud in English. Part of WORLD BOOK </w:t>
            </w:r>
            <w:r w:rsidR="00061B2E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ONLINE</w:t>
            </w: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8764B0" w:rsidRPr="00593A9D" w:rsidRDefault="008764B0" w:rsidP="0021456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264" w:type="dxa"/>
          </w:tcPr>
          <w:p w:rsidR="00ED5592" w:rsidRPr="00593A9D" w:rsidRDefault="00ED5592" w:rsidP="00ED5592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Kids/Children and Teens section</w:t>
            </w:r>
          </w:p>
          <w:p w:rsidR="00ED5592" w:rsidRPr="00593A9D" w:rsidRDefault="00ED5592" w:rsidP="00ED5592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Research</w:t>
            </w:r>
          </w:p>
          <w:p w:rsidR="00ED5592" w:rsidRPr="00593A9D" w:rsidRDefault="00ED5592" w:rsidP="00ED5592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Homework Help</w:t>
            </w:r>
          </w:p>
          <w:p w:rsidR="00ED5592" w:rsidRPr="00593A9D" w:rsidRDefault="00ED5592" w:rsidP="00ED5592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Online databases</w:t>
            </w:r>
          </w:p>
          <w:p w:rsidR="008764B0" w:rsidRPr="00593A9D" w:rsidRDefault="00ED5592" w:rsidP="00ED5592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General Reference</w:t>
            </w:r>
          </w:p>
          <w:p w:rsidR="00ED5592" w:rsidRPr="00593A9D" w:rsidRDefault="00ED5592" w:rsidP="00ED5592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593A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Language </w:t>
            </w:r>
          </w:p>
        </w:tc>
      </w:tr>
    </w:tbl>
    <w:p w:rsidR="00AA2750" w:rsidRPr="00593A9D" w:rsidRDefault="00AA2750" w:rsidP="00C92E7C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sectPr w:rsidR="00AA2750" w:rsidRPr="00593A9D" w:rsidSect="008764B0">
      <w:head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E7C" w:rsidRDefault="00C92E7C" w:rsidP="00C92E7C">
      <w:pPr>
        <w:spacing w:after="0" w:line="240" w:lineRule="auto"/>
      </w:pPr>
      <w:r>
        <w:separator/>
      </w:r>
    </w:p>
  </w:endnote>
  <w:endnote w:type="continuationSeparator" w:id="0">
    <w:p w:rsidR="00C92E7C" w:rsidRDefault="00C92E7C" w:rsidP="00C9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E7C" w:rsidRDefault="00C92E7C" w:rsidP="00C92E7C">
      <w:pPr>
        <w:spacing w:after="0" w:line="240" w:lineRule="auto"/>
      </w:pPr>
      <w:r>
        <w:separator/>
      </w:r>
    </w:p>
  </w:footnote>
  <w:footnote w:type="continuationSeparator" w:id="0">
    <w:p w:rsidR="00C92E7C" w:rsidRDefault="00C92E7C" w:rsidP="00C92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7C" w:rsidRPr="00C92E7C" w:rsidRDefault="00C92E7C" w:rsidP="00C92E7C">
    <w:pPr>
      <w:pStyle w:val="Header"/>
      <w:jc w:val="center"/>
      <w:rPr>
        <w:b/>
        <w:sz w:val="48"/>
        <w:szCs w:val="48"/>
      </w:rPr>
    </w:pPr>
    <w:r w:rsidRPr="00C92E7C">
      <w:rPr>
        <w:b/>
        <w:sz w:val="48"/>
        <w:szCs w:val="48"/>
      </w:rPr>
      <w:t>World Book Online Icons, Blurbs and suggested display headings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5080C"/>
    <w:multiLevelType w:val="hybridMultilevel"/>
    <w:tmpl w:val="EE166D58"/>
    <w:lvl w:ilvl="0" w:tplc="1332DA9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7A"/>
    <w:rsid w:val="000007B9"/>
    <w:rsid w:val="00007583"/>
    <w:rsid w:val="0001774F"/>
    <w:rsid w:val="00023B39"/>
    <w:rsid w:val="00030DDC"/>
    <w:rsid w:val="000346DB"/>
    <w:rsid w:val="00036145"/>
    <w:rsid w:val="000374FC"/>
    <w:rsid w:val="00045887"/>
    <w:rsid w:val="00061B2E"/>
    <w:rsid w:val="000641D6"/>
    <w:rsid w:val="00066495"/>
    <w:rsid w:val="00080C78"/>
    <w:rsid w:val="00082D9F"/>
    <w:rsid w:val="00083700"/>
    <w:rsid w:val="000919B7"/>
    <w:rsid w:val="000A212B"/>
    <w:rsid w:val="000A4BC9"/>
    <w:rsid w:val="000C1E19"/>
    <w:rsid w:val="000C6A45"/>
    <w:rsid w:val="000E1737"/>
    <w:rsid w:val="000E174F"/>
    <w:rsid w:val="000E352C"/>
    <w:rsid w:val="000E70FE"/>
    <w:rsid w:val="000F59AD"/>
    <w:rsid w:val="00106830"/>
    <w:rsid w:val="0011319D"/>
    <w:rsid w:val="00135E3B"/>
    <w:rsid w:val="00136E26"/>
    <w:rsid w:val="00141534"/>
    <w:rsid w:val="00142BB4"/>
    <w:rsid w:val="00147BD0"/>
    <w:rsid w:val="00150479"/>
    <w:rsid w:val="0015721B"/>
    <w:rsid w:val="00161962"/>
    <w:rsid w:val="00162B50"/>
    <w:rsid w:val="00170202"/>
    <w:rsid w:val="001718EC"/>
    <w:rsid w:val="00171C99"/>
    <w:rsid w:val="00173FF6"/>
    <w:rsid w:val="001756A6"/>
    <w:rsid w:val="00176209"/>
    <w:rsid w:val="001904D2"/>
    <w:rsid w:val="001A375C"/>
    <w:rsid w:val="001B67D8"/>
    <w:rsid w:val="001B6F88"/>
    <w:rsid w:val="001C2816"/>
    <w:rsid w:val="001C5721"/>
    <w:rsid w:val="001D4919"/>
    <w:rsid w:val="001D4A3A"/>
    <w:rsid w:val="001E1466"/>
    <w:rsid w:val="001E2C4F"/>
    <w:rsid w:val="001E45DA"/>
    <w:rsid w:val="001F09C1"/>
    <w:rsid w:val="001F74C2"/>
    <w:rsid w:val="00200B0B"/>
    <w:rsid w:val="002058FB"/>
    <w:rsid w:val="00205D7A"/>
    <w:rsid w:val="00205E57"/>
    <w:rsid w:val="0021456A"/>
    <w:rsid w:val="0022316C"/>
    <w:rsid w:val="00255403"/>
    <w:rsid w:val="00256BAF"/>
    <w:rsid w:val="002573DB"/>
    <w:rsid w:val="00267C93"/>
    <w:rsid w:val="00271D72"/>
    <w:rsid w:val="00281717"/>
    <w:rsid w:val="00284518"/>
    <w:rsid w:val="0028679A"/>
    <w:rsid w:val="0029160C"/>
    <w:rsid w:val="002926DE"/>
    <w:rsid w:val="002960EC"/>
    <w:rsid w:val="002B160E"/>
    <w:rsid w:val="002B37A1"/>
    <w:rsid w:val="002C5363"/>
    <w:rsid w:val="002D0A77"/>
    <w:rsid w:val="002E3B13"/>
    <w:rsid w:val="002E6059"/>
    <w:rsid w:val="002F107D"/>
    <w:rsid w:val="002F3C95"/>
    <w:rsid w:val="00301044"/>
    <w:rsid w:val="00304092"/>
    <w:rsid w:val="003150C4"/>
    <w:rsid w:val="0031716B"/>
    <w:rsid w:val="003206F7"/>
    <w:rsid w:val="0033513B"/>
    <w:rsid w:val="00346FE1"/>
    <w:rsid w:val="00363BB5"/>
    <w:rsid w:val="00372373"/>
    <w:rsid w:val="00375774"/>
    <w:rsid w:val="00382F7E"/>
    <w:rsid w:val="0038721C"/>
    <w:rsid w:val="00395C3C"/>
    <w:rsid w:val="003C3454"/>
    <w:rsid w:val="003C5090"/>
    <w:rsid w:val="003C62A7"/>
    <w:rsid w:val="003C6392"/>
    <w:rsid w:val="003D0E8F"/>
    <w:rsid w:val="003D1735"/>
    <w:rsid w:val="003D5D42"/>
    <w:rsid w:val="003D792C"/>
    <w:rsid w:val="003E548A"/>
    <w:rsid w:val="003F71F4"/>
    <w:rsid w:val="0040477C"/>
    <w:rsid w:val="004118D1"/>
    <w:rsid w:val="0043324C"/>
    <w:rsid w:val="004424D0"/>
    <w:rsid w:val="004440D4"/>
    <w:rsid w:val="00453F61"/>
    <w:rsid w:val="00456295"/>
    <w:rsid w:val="004578CD"/>
    <w:rsid w:val="004611A1"/>
    <w:rsid w:val="00465A2B"/>
    <w:rsid w:val="004A1E09"/>
    <w:rsid w:val="004A30E8"/>
    <w:rsid w:val="004A7E3F"/>
    <w:rsid w:val="004C1E26"/>
    <w:rsid w:val="004C4F03"/>
    <w:rsid w:val="004C7526"/>
    <w:rsid w:val="004D6E49"/>
    <w:rsid w:val="004E6925"/>
    <w:rsid w:val="004E79D4"/>
    <w:rsid w:val="004F29E3"/>
    <w:rsid w:val="00502EBC"/>
    <w:rsid w:val="005138D1"/>
    <w:rsid w:val="005255B6"/>
    <w:rsid w:val="00526D8F"/>
    <w:rsid w:val="00526DD2"/>
    <w:rsid w:val="00532F20"/>
    <w:rsid w:val="005345D0"/>
    <w:rsid w:val="00542113"/>
    <w:rsid w:val="0055043C"/>
    <w:rsid w:val="00570B02"/>
    <w:rsid w:val="005814BE"/>
    <w:rsid w:val="00584C2B"/>
    <w:rsid w:val="0059053A"/>
    <w:rsid w:val="00593A9D"/>
    <w:rsid w:val="005968AE"/>
    <w:rsid w:val="005A7A6E"/>
    <w:rsid w:val="005B6CC7"/>
    <w:rsid w:val="005D149C"/>
    <w:rsid w:val="005D2FFC"/>
    <w:rsid w:val="005F4BBD"/>
    <w:rsid w:val="006017ED"/>
    <w:rsid w:val="0060253A"/>
    <w:rsid w:val="00610BD3"/>
    <w:rsid w:val="00615E37"/>
    <w:rsid w:val="006227F6"/>
    <w:rsid w:val="00627AC0"/>
    <w:rsid w:val="006327EA"/>
    <w:rsid w:val="00643759"/>
    <w:rsid w:val="0064434E"/>
    <w:rsid w:val="00644BF9"/>
    <w:rsid w:val="0064591C"/>
    <w:rsid w:val="00662DDA"/>
    <w:rsid w:val="0067072E"/>
    <w:rsid w:val="00671BC4"/>
    <w:rsid w:val="00675C7F"/>
    <w:rsid w:val="00695E18"/>
    <w:rsid w:val="006B5EF2"/>
    <w:rsid w:val="006B7648"/>
    <w:rsid w:val="006C0A18"/>
    <w:rsid w:val="006C0DBA"/>
    <w:rsid w:val="006D31F6"/>
    <w:rsid w:val="006D5B01"/>
    <w:rsid w:val="006E3CB5"/>
    <w:rsid w:val="006F3C0E"/>
    <w:rsid w:val="006F44E8"/>
    <w:rsid w:val="00707737"/>
    <w:rsid w:val="00710420"/>
    <w:rsid w:val="00715F5D"/>
    <w:rsid w:val="00736822"/>
    <w:rsid w:val="0075213F"/>
    <w:rsid w:val="00756C6E"/>
    <w:rsid w:val="007571A8"/>
    <w:rsid w:val="00764CC9"/>
    <w:rsid w:val="007724D6"/>
    <w:rsid w:val="007724DB"/>
    <w:rsid w:val="00783414"/>
    <w:rsid w:val="007921AE"/>
    <w:rsid w:val="007956F8"/>
    <w:rsid w:val="007965B9"/>
    <w:rsid w:val="007A0901"/>
    <w:rsid w:val="007B6160"/>
    <w:rsid w:val="007C0364"/>
    <w:rsid w:val="007E06A2"/>
    <w:rsid w:val="007E427E"/>
    <w:rsid w:val="007F104F"/>
    <w:rsid w:val="007F4C63"/>
    <w:rsid w:val="0080152B"/>
    <w:rsid w:val="008049FE"/>
    <w:rsid w:val="00811E12"/>
    <w:rsid w:val="00825DB4"/>
    <w:rsid w:val="00826EF6"/>
    <w:rsid w:val="008350B1"/>
    <w:rsid w:val="008449F9"/>
    <w:rsid w:val="00845F97"/>
    <w:rsid w:val="008527EC"/>
    <w:rsid w:val="0085543B"/>
    <w:rsid w:val="00857BBA"/>
    <w:rsid w:val="00860465"/>
    <w:rsid w:val="00863482"/>
    <w:rsid w:val="0086382F"/>
    <w:rsid w:val="00872EF8"/>
    <w:rsid w:val="008764B0"/>
    <w:rsid w:val="00882EDF"/>
    <w:rsid w:val="00887487"/>
    <w:rsid w:val="008945C9"/>
    <w:rsid w:val="00897A02"/>
    <w:rsid w:val="008B0E19"/>
    <w:rsid w:val="008B1EA0"/>
    <w:rsid w:val="008B330D"/>
    <w:rsid w:val="008B387B"/>
    <w:rsid w:val="008B431C"/>
    <w:rsid w:val="008B4838"/>
    <w:rsid w:val="008B7BF3"/>
    <w:rsid w:val="008D05CE"/>
    <w:rsid w:val="008D3B02"/>
    <w:rsid w:val="008E614A"/>
    <w:rsid w:val="008F1E14"/>
    <w:rsid w:val="009008AB"/>
    <w:rsid w:val="00901438"/>
    <w:rsid w:val="00906EFE"/>
    <w:rsid w:val="0092031E"/>
    <w:rsid w:val="009257D7"/>
    <w:rsid w:val="0093039B"/>
    <w:rsid w:val="00936AA6"/>
    <w:rsid w:val="0094208E"/>
    <w:rsid w:val="009467CE"/>
    <w:rsid w:val="0095772D"/>
    <w:rsid w:val="00960E0E"/>
    <w:rsid w:val="00985F89"/>
    <w:rsid w:val="00986E73"/>
    <w:rsid w:val="0099188A"/>
    <w:rsid w:val="009934C8"/>
    <w:rsid w:val="00993B4E"/>
    <w:rsid w:val="0099706D"/>
    <w:rsid w:val="009C1489"/>
    <w:rsid w:val="009C18AC"/>
    <w:rsid w:val="009C2721"/>
    <w:rsid w:val="009C3DC4"/>
    <w:rsid w:val="009C42F0"/>
    <w:rsid w:val="009C5EBA"/>
    <w:rsid w:val="00A02BEF"/>
    <w:rsid w:val="00A0530B"/>
    <w:rsid w:val="00A27E92"/>
    <w:rsid w:val="00A300FE"/>
    <w:rsid w:val="00A42257"/>
    <w:rsid w:val="00A47C4B"/>
    <w:rsid w:val="00A57276"/>
    <w:rsid w:val="00A67046"/>
    <w:rsid w:val="00A7320A"/>
    <w:rsid w:val="00A737FD"/>
    <w:rsid w:val="00A80516"/>
    <w:rsid w:val="00A86B04"/>
    <w:rsid w:val="00AA2750"/>
    <w:rsid w:val="00AB092E"/>
    <w:rsid w:val="00AB3436"/>
    <w:rsid w:val="00AB5246"/>
    <w:rsid w:val="00AB6D4D"/>
    <w:rsid w:val="00AC2DE0"/>
    <w:rsid w:val="00AD5087"/>
    <w:rsid w:val="00AE2547"/>
    <w:rsid w:val="00AE713A"/>
    <w:rsid w:val="00AE75EF"/>
    <w:rsid w:val="00AF3F1A"/>
    <w:rsid w:val="00B004CB"/>
    <w:rsid w:val="00B229C9"/>
    <w:rsid w:val="00B307FA"/>
    <w:rsid w:val="00B346C7"/>
    <w:rsid w:val="00B35434"/>
    <w:rsid w:val="00B57201"/>
    <w:rsid w:val="00B61B34"/>
    <w:rsid w:val="00B924EA"/>
    <w:rsid w:val="00BA59DE"/>
    <w:rsid w:val="00BB6269"/>
    <w:rsid w:val="00BC37E9"/>
    <w:rsid w:val="00BC4B40"/>
    <w:rsid w:val="00BD62C3"/>
    <w:rsid w:val="00BD6B5F"/>
    <w:rsid w:val="00BE08E7"/>
    <w:rsid w:val="00BF00DE"/>
    <w:rsid w:val="00BF4E3C"/>
    <w:rsid w:val="00BF6DB1"/>
    <w:rsid w:val="00C00C09"/>
    <w:rsid w:val="00C21D37"/>
    <w:rsid w:val="00C3169C"/>
    <w:rsid w:val="00C44EEB"/>
    <w:rsid w:val="00C50319"/>
    <w:rsid w:val="00C54B1A"/>
    <w:rsid w:val="00C5709A"/>
    <w:rsid w:val="00C648EE"/>
    <w:rsid w:val="00C72105"/>
    <w:rsid w:val="00C72522"/>
    <w:rsid w:val="00C7670F"/>
    <w:rsid w:val="00C84AF5"/>
    <w:rsid w:val="00C92E7C"/>
    <w:rsid w:val="00CB20CC"/>
    <w:rsid w:val="00CC0D32"/>
    <w:rsid w:val="00CC1CD2"/>
    <w:rsid w:val="00CC3838"/>
    <w:rsid w:val="00CC6492"/>
    <w:rsid w:val="00CE2137"/>
    <w:rsid w:val="00CE2379"/>
    <w:rsid w:val="00CF02FD"/>
    <w:rsid w:val="00CF18D2"/>
    <w:rsid w:val="00CF19BC"/>
    <w:rsid w:val="00CF619A"/>
    <w:rsid w:val="00D164FA"/>
    <w:rsid w:val="00D25455"/>
    <w:rsid w:val="00D4219F"/>
    <w:rsid w:val="00D52823"/>
    <w:rsid w:val="00D5450E"/>
    <w:rsid w:val="00D551D7"/>
    <w:rsid w:val="00D57491"/>
    <w:rsid w:val="00D7471F"/>
    <w:rsid w:val="00D74BE5"/>
    <w:rsid w:val="00D90FAC"/>
    <w:rsid w:val="00D938A0"/>
    <w:rsid w:val="00D950BE"/>
    <w:rsid w:val="00D95D97"/>
    <w:rsid w:val="00DA3AF5"/>
    <w:rsid w:val="00DD058F"/>
    <w:rsid w:val="00DF65BA"/>
    <w:rsid w:val="00E01C53"/>
    <w:rsid w:val="00E07428"/>
    <w:rsid w:val="00E076BF"/>
    <w:rsid w:val="00E134F3"/>
    <w:rsid w:val="00E15347"/>
    <w:rsid w:val="00E26213"/>
    <w:rsid w:val="00E30DC0"/>
    <w:rsid w:val="00E31B33"/>
    <w:rsid w:val="00E43C78"/>
    <w:rsid w:val="00E53AEC"/>
    <w:rsid w:val="00E67521"/>
    <w:rsid w:val="00E74AA4"/>
    <w:rsid w:val="00E75126"/>
    <w:rsid w:val="00E8623B"/>
    <w:rsid w:val="00E86534"/>
    <w:rsid w:val="00E87A3D"/>
    <w:rsid w:val="00EA07F9"/>
    <w:rsid w:val="00EB723F"/>
    <w:rsid w:val="00EC2A50"/>
    <w:rsid w:val="00EC32FE"/>
    <w:rsid w:val="00EC3451"/>
    <w:rsid w:val="00EC71DB"/>
    <w:rsid w:val="00ED5592"/>
    <w:rsid w:val="00EE10E2"/>
    <w:rsid w:val="00EE1437"/>
    <w:rsid w:val="00EE29E3"/>
    <w:rsid w:val="00EE57B6"/>
    <w:rsid w:val="00EE6222"/>
    <w:rsid w:val="00F068C8"/>
    <w:rsid w:val="00F1251E"/>
    <w:rsid w:val="00F219B7"/>
    <w:rsid w:val="00F235E7"/>
    <w:rsid w:val="00F345F2"/>
    <w:rsid w:val="00F4010B"/>
    <w:rsid w:val="00F41701"/>
    <w:rsid w:val="00F4548B"/>
    <w:rsid w:val="00F515A2"/>
    <w:rsid w:val="00F5299A"/>
    <w:rsid w:val="00F52EEA"/>
    <w:rsid w:val="00F54AAC"/>
    <w:rsid w:val="00F66430"/>
    <w:rsid w:val="00F67DA6"/>
    <w:rsid w:val="00F81C21"/>
    <w:rsid w:val="00F8408A"/>
    <w:rsid w:val="00F85CB9"/>
    <w:rsid w:val="00F90664"/>
    <w:rsid w:val="00F95E39"/>
    <w:rsid w:val="00F97F4B"/>
    <w:rsid w:val="00FA431E"/>
    <w:rsid w:val="00FA5BB5"/>
    <w:rsid w:val="00FD5932"/>
    <w:rsid w:val="00FD6F00"/>
    <w:rsid w:val="00FE39AB"/>
    <w:rsid w:val="00FE7ED5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F69C0-2EE5-43C1-A4D6-E6183B83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5D7A"/>
  </w:style>
  <w:style w:type="character" w:styleId="Hyperlink">
    <w:name w:val="Hyperlink"/>
    <w:basedOn w:val="DefaultParagraphFont"/>
    <w:uiPriority w:val="99"/>
    <w:semiHidden/>
    <w:unhideWhenUsed/>
    <w:rsid w:val="00083700"/>
    <w:rPr>
      <w:color w:val="0000FF"/>
      <w:u w:val="single"/>
    </w:rPr>
  </w:style>
  <w:style w:type="table" w:styleId="TableGrid">
    <w:name w:val="Table Grid"/>
    <w:basedOn w:val="TableNormal"/>
    <w:uiPriority w:val="39"/>
    <w:rsid w:val="0021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4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E7C"/>
  </w:style>
  <w:style w:type="paragraph" w:styleId="Footer">
    <w:name w:val="footer"/>
    <w:basedOn w:val="Normal"/>
    <w:link w:val="FooterChar"/>
    <w:uiPriority w:val="99"/>
    <w:unhideWhenUsed/>
    <w:rsid w:val="00C92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12</cp:revision>
  <cp:lastPrinted>2014-09-10T23:56:00Z</cp:lastPrinted>
  <dcterms:created xsi:type="dcterms:W3CDTF">2017-06-20T01:18:00Z</dcterms:created>
  <dcterms:modified xsi:type="dcterms:W3CDTF">2019-03-10T23:22:00Z</dcterms:modified>
</cp:coreProperties>
</file>