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6011D" w14:textId="541365D9" w:rsidR="00840F77" w:rsidRPr="00734F0D" w:rsidRDefault="00230ADD">
      <w:pPr>
        <w:rPr>
          <w:rFonts w:asciiTheme="majorHAnsi" w:hAnsiTheme="majorHAnsi"/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D721618" wp14:editId="56D60C92">
            <wp:simplePos x="0" y="0"/>
            <wp:positionH relativeFrom="column">
              <wp:posOffset>3458845</wp:posOffset>
            </wp:positionH>
            <wp:positionV relativeFrom="paragraph">
              <wp:posOffset>400684</wp:posOffset>
            </wp:positionV>
            <wp:extent cx="2882053" cy="21430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o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53" cy="214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9F">
        <w:rPr>
          <w:noProof/>
          <w:lang w:val="en-AU" w:eastAsia="en-AU"/>
        </w:rPr>
        <w:drawing>
          <wp:inline distT="0" distB="0" distL="0" distR="0" wp14:anchorId="6C9D5EA3" wp14:editId="07372255">
            <wp:extent cx="4651248" cy="4693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Life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9273" w14:textId="3F0F7DAC" w:rsidR="00840F77" w:rsidRDefault="00330559">
      <w:pPr>
        <w:rPr>
          <w:rFonts w:asciiTheme="majorHAnsi" w:hAnsiTheme="majorHAnsi"/>
        </w:rPr>
      </w:pPr>
      <w:r>
        <w:rPr>
          <w:noProof/>
          <w:lang w:val="en-AU" w:eastAsia="en-AU"/>
        </w:rPr>
        <w:drawing>
          <wp:inline distT="0" distB="0" distL="0" distR="0" wp14:anchorId="50550B45" wp14:editId="699E4376">
            <wp:extent cx="3639079" cy="165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ousbub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79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F77">
        <w:rPr>
          <w:rFonts w:asciiTheme="majorHAnsi" w:hAnsiTheme="majorHAnsi"/>
        </w:rPr>
        <w:t xml:space="preserve"> </w:t>
      </w:r>
      <w:r w:rsidR="00234C68">
        <w:rPr>
          <w:rFonts w:asciiTheme="majorHAnsi" w:hAnsiTheme="majorHAnsi"/>
          <w:noProof/>
        </w:rPr>
        <w:t xml:space="preserve"> </w:t>
      </w:r>
      <w:r w:rsidR="002171DC">
        <w:rPr>
          <w:rFonts w:asciiTheme="majorHAnsi" w:hAnsiTheme="majorHAnsi"/>
          <w:noProof/>
        </w:rPr>
        <w:t xml:space="preserve"> </w:t>
      </w:r>
      <w:r w:rsidR="001B70B5">
        <w:rPr>
          <w:rFonts w:asciiTheme="majorHAnsi" w:hAnsiTheme="majorHAnsi"/>
          <w:noProof/>
        </w:rPr>
        <w:t xml:space="preserve"> </w:t>
      </w:r>
      <w:r w:rsidR="002171DC">
        <w:rPr>
          <w:rFonts w:asciiTheme="majorHAnsi" w:hAnsiTheme="majorHAnsi"/>
          <w:noProof/>
        </w:rPr>
        <w:t xml:space="preserve">       </w:t>
      </w:r>
      <w:r w:rsidR="001B70B5">
        <w:rPr>
          <w:rFonts w:asciiTheme="majorHAnsi" w:hAnsiTheme="majorHAnsi"/>
          <w:noProof/>
        </w:rPr>
        <w:t xml:space="preserve">    </w:t>
      </w:r>
    </w:p>
    <w:p w14:paraId="4A90023F" w14:textId="77777777" w:rsidR="00734F0D" w:rsidRDefault="00734F0D">
      <w:pPr>
        <w:rPr>
          <w:rFonts w:asciiTheme="majorHAnsi" w:hAnsiTheme="majorHAnsi"/>
        </w:rPr>
      </w:pPr>
    </w:p>
    <w:p w14:paraId="1964E0CB" w14:textId="21B8404E" w:rsidR="00840F77" w:rsidRDefault="001054BF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  <w:szCs w:val="40"/>
        </w:rPr>
        <w:t xml:space="preserve">The </w:t>
      </w:r>
      <w:r w:rsidR="007C646A">
        <w:rPr>
          <w:rFonts w:asciiTheme="majorHAnsi" w:hAnsiTheme="majorHAnsi"/>
          <w:b/>
          <w:sz w:val="40"/>
          <w:szCs w:val="40"/>
        </w:rPr>
        <w:t>Nervou</w:t>
      </w:r>
      <w:r w:rsidR="008361DA">
        <w:rPr>
          <w:rFonts w:asciiTheme="majorHAnsi" w:hAnsiTheme="majorHAnsi"/>
          <w:b/>
          <w:sz w:val="40"/>
          <w:szCs w:val="40"/>
        </w:rPr>
        <w:t>s</w:t>
      </w:r>
      <w:r>
        <w:rPr>
          <w:rFonts w:asciiTheme="majorHAnsi" w:hAnsiTheme="majorHAnsi"/>
          <w:b/>
          <w:sz w:val="40"/>
          <w:szCs w:val="40"/>
        </w:rPr>
        <w:t xml:space="preserve"> System</w:t>
      </w:r>
      <w:r w:rsidR="00734F0D" w:rsidRPr="00840F77">
        <w:rPr>
          <w:rFonts w:asciiTheme="majorHAnsi" w:hAnsiTheme="majorHAnsi"/>
          <w:b/>
          <w:sz w:val="40"/>
          <w:szCs w:val="40"/>
        </w:rPr>
        <w:t xml:space="preserve"> Activity Sheet</w:t>
      </w:r>
    </w:p>
    <w:p w14:paraId="4BE6F228" w14:textId="5F2532EB" w:rsidR="0059615D" w:rsidRDefault="0059615D" w:rsidP="00734F0D">
      <w:pPr>
        <w:spacing w:line="360" w:lineRule="auto"/>
        <w:rPr>
          <w:rFonts w:asciiTheme="majorHAnsi" w:hAnsiTheme="majorHAnsi"/>
        </w:rPr>
      </w:pPr>
    </w:p>
    <w:p w14:paraId="499E0DEC" w14:textId="77777777" w:rsidR="000F4F5B" w:rsidRDefault="000F4F5B" w:rsidP="00734F0D">
      <w:pPr>
        <w:spacing w:line="360" w:lineRule="auto"/>
        <w:rPr>
          <w:rFonts w:asciiTheme="majorHAnsi" w:hAnsiTheme="majorHAnsi"/>
        </w:rPr>
      </w:pPr>
    </w:p>
    <w:p w14:paraId="4E8FC629" w14:textId="7CB1F738" w:rsidR="00232709" w:rsidRDefault="000F4F5B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 The human nervous system is made up of billio</w:t>
      </w:r>
      <w:r w:rsidR="00B30856">
        <w:rPr>
          <w:rFonts w:asciiTheme="majorHAnsi" w:hAnsiTheme="majorHAnsi"/>
        </w:rPr>
        <w:t>ns of</w:t>
      </w:r>
      <w:r>
        <w:rPr>
          <w:rFonts w:asciiTheme="majorHAnsi" w:hAnsiTheme="majorHAnsi"/>
        </w:rPr>
        <w:t xml:space="preserve"> cells called ____</w:t>
      </w:r>
      <w:r w:rsidR="00653058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____________. </w:t>
      </w:r>
    </w:p>
    <w:p w14:paraId="4B0551F6" w14:textId="77777777" w:rsidR="003F4222" w:rsidRDefault="007568BC" w:rsidP="007568B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 The nervous system is divided into two main parts</w:t>
      </w:r>
      <w:r w:rsidR="0004180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 </w:t>
      </w:r>
      <w:r w:rsidR="0004180D">
        <w:rPr>
          <w:rFonts w:asciiTheme="majorHAnsi" w:hAnsiTheme="majorHAnsi"/>
        </w:rPr>
        <w:t xml:space="preserve">central nervous system (CNS) and the peripheral nervous system (PNS).  </w:t>
      </w:r>
    </w:p>
    <w:p w14:paraId="6F205487" w14:textId="1033C0AD" w:rsidR="008A158D" w:rsidRDefault="003F4222" w:rsidP="007568B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="00B227AE">
        <w:rPr>
          <w:rFonts w:asciiTheme="majorHAnsi" w:hAnsiTheme="majorHAnsi"/>
        </w:rPr>
        <w:t>The ce</w:t>
      </w:r>
      <w:r w:rsidR="0004180D">
        <w:rPr>
          <w:rFonts w:asciiTheme="majorHAnsi" w:hAnsiTheme="majorHAnsi"/>
        </w:rPr>
        <w:t>ntral nervous system</w:t>
      </w:r>
      <w:r>
        <w:rPr>
          <w:rFonts w:asciiTheme="majorHAnsi" w:hAnsiTheme="majorHAnsi"/>
        </w:rPr>
        <w:t xml:space="preserve"> (CNS)</w:t>
      </w:r>
      <w:r w:rsidR="0004180D">
        <w:rPr>
          <w:rFonts w:asciiTheme="majorHAnsi" w:hAnsiTheme="majorHAnsi"/>
        </w:rPr>
        <w:t xml:space="preserve"> is made up of the</w:t>
      </w:r>
      <w:r>
        <w:rPr>
          <w:rFonts w:asciiTheme="majorHAnsi" w:hAnsiTheme="majorHAnsi"/>
        </w:rPr>
        <w:t>:</w:t>
      </w:r>
    </w:p>
    <w:p w14:paraId="441908E9" w14:textId="1B2BB5F7" w:rsidR="0004180D" w:rsidRDefault="0004180D" w:rsidP="007568B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14:paraId="7373DC73" w14:textId="2C736EB6" w:rsidR="0004180D" w:rsidRDefault="003F4222" w:rsidP="000418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(b) What is the role of peripheral nervous system (PNS)?</w:t>
      </w:r>
    </w:p>
    <w:p w14:paraId="5B9C1084" w14:textId="632D4B73" w:rsidR="003F4222" w:rsidRDefault="003F4222" w:rsidP="000418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56DE5" w14:textId="08ACAF18" w:rsidR="000F4F5B" w:rsidRDefault="00475C08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0F4F5B">
        <w:rPr>
          <w:rFonts w:asciiTheme="majorHAnsi" w:hAnsiTheme="majorHAnsi"/>
        </w:rPr>
        <w:t xml:space="preserve">  </w:t>
      </w:r>
      <w:r w:rsidR="005B37CA">
        <w:rPr>
          <w:rFonts w:asciiTheme="majorHAnsi" w:hAnsiTheme="majorHAnsi"/>
        </w:rPr>
        <w:t>Name the three main parts of the brain.</w:t>
      </w:r>
    </w:p>
    <w:p w14:paraId="65A81A84" w14:textId="55C48781" w:rsidR="005B37CA" w:rsidRDefault="005B37CA" w:rsidP="0023270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1.  ______________________________________________________</w:t>
      </w:r>
    </w:p>
    <w:p w14:paraId="2275C943" w14:textId="6F8F4BE8" w:rsidR="005B37CA" w:rsidRDefault="005B37CA" w:rsidP="0023270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  ______________________________________________________</w:t>
      </w:r>
    </w:p>
    <w:p w14:paraId="4FD50125" w14:textId="676000A2" w:rsidR="005B37CA" w:rsidRDefault="005B37CA" w:rsidP="0023270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3.  ______________________________________________________</w:t>
      </w:r>
    </w:p>
    <w:p w14:paraId="229F06CA" w14:textId="0B67B9CF" w:rsidR="00D3599F" w:rsidRDefault="00D3599F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534AC8">
        <w:rPr>
          <w:rFonts w:asciiTheme="majorHAnsi" w:hAnsiTheme="majorHAnsi"/>
        </w:rPr>
        <w:t xml:space="preserve"> What is the band of nerve </w:t>
      </w:r>
      <w:proofErr w:type="spellStart"/>
      <w:r w:rsidR="00534AC8">
        <w:rPr>
          <w:rFonts w:asciiTheme="majorHAnsi" w:hAnsiTheme="majorHAnsi"/>
        </w:rPr>
        <w:t>fibre</w:t>
      </w:r>
      <w:r>
        <w:rPr>
          <w:rFonts w:asciiTheme="majorHAnsi" w:hAnsiTheme="majorHAnsi"/>
        </w:rPr>
        <w:t>s</w:t>
      </w:r>
      <w:proofErr w:type="spellEnd"/>
      <w:r>
        <w:rPr>
          <w:rFonts w:asciiTheme="majorHAnsi" w:hAnsiTheme="majorHAnsi"/>
        </w:rPr>
        <w:t xml:space="preserve"> called that connect the two </w:t>
      </w:r>
      <w:r w:rsidRPr="002D1921">
        <w:rPr>
          <w:rFonts w:asciiTheme="majorHAnsi" w:hAnsiTheme="majorHAnsi"/>
          <w:b/>
        </w:rPr>
        <w:t>hemispheres</w:t>
      </w:r>
      <w:r>
        <w:rPr>
          <w:rFonts w:asciiTheme="majorHAnsi" w:hAnsiTheme="majorHAnsi"/>
        </w:rPr>
        <w:t xml:space="preserve"> of the brain?</w:t>
      </w:r>
    </w:p>
    <w:p w14:paraId="17682C2D" w14:textId="12736F1A" w:rsidR="00232709" w:rsidRDefault="00D3599F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14:paraId="7179E71F" w14:textId="6D05CBEF" w:rsidR="00232709" w:rsidRDefault="00232709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37109D">
        <w:rPr>
          <w:rFonts w:asciiTheme="majorHAnsi" w:hAnsiTheme="majorHAnsi"/>
        </w:rPr>
        <w:t>Each hemisphere</w:t>
      </w:r>
      <w:r w:rsidR="00B03CC6">
        <w:rPr>
          <w:rFonts w:asciiTheme="majorHAnsi" w:hAnsiTheme="majorHAnsi"/>
        </w:rPr>
        <w:t xml:space="preserve"> of the brain</w:t>
      </w:r>
      <w:r w:rsidR="0037109D">
        <w:rPr>
          <w:rFonts w:asciiTheme="majorHAnsi" w:hAnsiTheme="majorHAnsi"/>
        </w:rPr>
        <w:t xml:space="preserve"> is divided into </w:t>
      </w:r>
      <w:r>
        <w:rPr>
          <w:rFonts w:asciiTheme="majorHAnsi" w:hAnsiTheme="majorHAnsi"/>
        </w:rPr>
        <w:t xml:space="preserve">four </w:t>
      </w:r>
      <w:r w:rsidRPr="002D1921">
        <w:rPr>
          <w:rFonts w:asciiTheme="majorHAnsi" w:hAnsiTheme="majorHAnsi"/>
          <w:b/>
        </w:rPr>
        <w:t>lobes</w:t>
      </w:r>
      <w:r w:rsidR="00AA335B">
        <w:rPr>
          <w:rFonts w:asciiTheme="majorHAnsi" w:hAnsiTheme="majorHAnsi"/>
        </w:rPr>
        <w:t xml:space="preserve"> called:</w:t>
      </w:r>
    </w:p>
    <w:p w14:paraId="3339BB88" w14:textId="7B770A6B" w:rsidR="002D1921" w:rsidRDefault="002D1921" w:rsidP="002D192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1.  ______________</w:t>
      </w:r>
      <w:bookmarkStart w:id="0" w:name="_GoBack"/>
      <w:bookmarkEnd w:id="0"/>
      <w:r>
        <w:rPr>
          <w:rFonts w:asciiTheme="majorHAnsi" w:hAnsiTheme="majorHAnsi"/>
        </w:rPr>
        <w:t>________________________________________</w:t>
      </w:r>
    </w:p>
    <w:p w14:paraId="3DAA2E76" w14:textId="0DC1FE88" w:rsidR="002D1921" w:rsidRDefault="002D1921" w:rsidP="002D192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  ______________________________________________________</w:t>
      </w:r>
    </w:p>
    <w:p w14:paraId="5CD2C522" w14:textId="669CC64C" w:rsidR="002D1921" w:rsidRDefault="002D1921" w:rsidP="002D192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3.  ______________________________________________________</w:t>
      </w:r>
    </w:p>
    <w:p w14:paraId="149AA7A5" w14:textId="198C9AEC" w:rsidR="002D1921" w:rsidRDefault="002D1921" w:rsidP="002D192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4.  ______________________________________________________</w:t>
      </w:r>
    </w:p>
    <w:p w14:paraId="1D26CCA7" w14:textId="636F5728" w:rsidR="00D3599F" w:rsidRDefault="00FF6DBA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744D89">
        <w:rPr>
          <w:rFonts w:asciiTheme="majorHAnsi" w:hAnsiTheme="majorHAnsi"/>
        </w:rPr>
        <w:t xml:space="preserve">. </w:t>
      </w:r>
      <w:r w:rsidR="008D458B">
        <w:rPr>
          <w:rFonts w:asciiTheme="majorHAnsi" w:hAnsiTheme="majorHAnsi"/>
        </w:rPr>
        <w:t xml:space="preserve"> The right hemisphere controls the right side of the body. </w:t>
      </w:r>
    </w:p>
    <w:p w14:paraId="7D2B679F" w14:textId="5CF991C6" w:rsidR="008D458B" w:rsidRDefault="008D458B" w:rsidP="008D458B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a.  True</w:t>
      </w:r>
    </w:p>
    <w:p w14:paraId="17EF937B" w14:textId="6D5A4CB1" w:rsidR="008D458B" w:rsidRDefault="008D458B" w:rsidP="008D458B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b.  False</w:t>
      </w:r>
    </w:p>
    <w:p w14:paraId="1A5EC9DD" w14:textId="2C2C13D0" w:rsidR="00FF6DBA" w:rsidRDefault="00FF6DBA" w:rsidP="00FF6DB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7.  The part of the brain that coordinates muscular movements with sensory information and helps maintain your body’s sense of balance is the:  </w:t>
      </w:r>
    </w:p>
    <w:p w14:paraId="4172DB42" w14:textId="77777777" w:rsidR="00FF6DBA" w:rsidRDefault="00FF6DBA" w:rsidP="00FF6DBA">
      <w:pPr>
        <w:spacing w:line="360" w:lineRule="auto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  cerebrum</w:t>
      </w:r>
      <w:proofErr w:type="gramEnd"/>
    </w:p>
    <w:p w14:paraId="6E5240C0" w14:textId="77777777" w:rsidR="00FF6DBA" w:rsidRDefault="00FF6DBA" w:rsidP="00FF6DBA">
      <w:pPr>
        <w:spacing w:line="360" w:lineRule="auto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b.  cerebellum</w:t>
      </w:r>
      <w:proofErr w:type="gramEnd"/>
    </w:p>
    <w:p w14:paraId="648AF46B" w14:textId="77777777" w:rsidR="00FF6DBA" w:rsidRDefault="00FF6DBA" w:rsidP="00FF6DBA">
      <w:pPr>
        <w:spacing w:line="360" w:lineRule="auto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.   thalamus</w:t>
      </w:r>
    </w:p>
    <w:p w14:paraId="36674035" w14:textId="77777777" w:rsidR="004F40ED" w:rsidRDefault="00FF6DBA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 </w:t>
      </w:r>
      <w:r w:rsidR="004F40ED">
        <w:rPr>
          <w:rFonts w:asciiTheme="majorHAnsi" w:hAnsiTheme="majorHAnsi"/>
        </w:rPr>
        <w:t xml:space="preserve">The brain controls actions that you choose to do.  Give two examples of </w:t>
      </w:r>
      <w:r w:rsidR="004F40ED" w:rsidRPr="004F40ED">
        <w:rPr>
          <w:rFonts w:asciiTheme="majorHAnsi" w:hAnsiTheme="majorHAnsi"/>
          <w:b/>
        </w:rPr>
        <w:t>voluntary actions</w:t>
      </w:r>
      <w:r w:rsidR="004F40E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14:paraId="666F6BA1" w14:textId="5005FA66" w:rsidR="004F40ED" w:rsidRDefault="007D67C1" w:rsidP="007D67C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1.  _________________</w:t>
      </w:r>
      <w:r w:rsidR="004F40ED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>____________________________</w:t>
      </w:r>
    </w:p>
    <w:p w14:paraId="7F88C2F1" w14:textId="799A2094" w:rsidR="004F40ED" w:rsidRDefault="007D67C1" w:rsidP="007D67C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  ____________</w:t>
      </w:r>
      <w:r w:rsidR="004F40ED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____________________________</w:t>
      </w:r>
    </w:p>
    <w:p w14:paraId="6A6F4DE7" w14:textId="77777777" w:rsidR="007D67C1" w:rsidRDefault="004F40ED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The brain also automatically controls actions without being told.   </w:t>
      </w:r>
    </w:p>
    <w:p w14:paraId="692EDAAE" w14:textId="4B0C85BD" w:rsidR="007D67C1" w:rsidRDefault="004F40ED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two examples of </w:t>
      </w:r>
      <w:r w:rsidRPr="007D67C1">
        <w:rPr>
          <w:rFonts w:asciiTheme="majorHAnsi" w:hAnsiTheme="majorHAnsi"/>
          <w:b/>
        </w:rPr>
        <w:t>involuntary actions</w:t>
      </w:r>
      <w:r>
        <w:rPr>
          <w:rFonts w:asciiTheme="majorHAnsi" w:hAnsiTheme="majorHAnsi"/>
        </w:rPr>
        <w:t>.</w:t>
      </w:r>
    </w:p>
    <w:p w14:paraId="13FEF1AC" w14:textId="6723D670" w:rsidR="007D67C1" w:rsidRDefault="007D67C1" w:rsidP="007D67C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1.  ____________________________________________________________________</w:t>
      </w:r>
    </w:p>
    <w:p w14:paraId="368A04B7" w14:textId="770EB5D2" w:rsidR="007D67C1" w:rsidRDefault="007D67C1" w:rsidP="007D67C1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  ____________________________________________________________________</w:t>
      </w:r>
    </w:p>
    <w:p w14:paraId="55CD99D6" w14:textId="28C79B4B" w:rsidR="007D67C1" w:rsidRDefault="007D67C1" w:rsidP="007D67C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 </w:t>
      </w:r>
      <w:r w:rsidR="00EE5535">
        <w:rPr>
          <w:rFonts w:asciiTheme="majorHAnsi" w:hAnsiTheme="majorHAnsi"/>
        </w:rPr>
        <w:t>Neurons send messages across the body.  Name the three basic parts of a neuron.</w:t>
      </w:r>
    </w:p>
    <w:p w14:paraId="7F450E30" w14:textId="77777777" w:rsidR="00EE5535" w:rsidRDefault="00EE5535" w:rsidP="00EE5535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1.  ____________________________________________________________________</w:t>
      </w:r>
    </w:p>
    <w:p w14:paraId="173E4984" w14:textId="77777777" w:rsidR="00EE5535" w:rsidRDefault="00EE5535" w:rsidP="00EE5535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  ____________________________________________________________________</w:t>
      </w:r>
    </w:p>
    <w:p w14:paraId="168FE16C" w14:textId="7CDB37E7" w:rsidR="00EE5535" w:rsidRDefault="00EE5535" w:rsidP="00EE5535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3.  ____________________________________________________________________</w:t>
      </w:r>
    </w:p>
    <w:p w14:paraId="1DAAAA99" w14:textId="567E47A8" w:rsidR="006558B6" w:rsidRDefault="0045221D" w:rsidP="006558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 </w:t>
      </w:r>
      <w:r w:rsidR="000D28F8" w:rsidRPr="000D28F8">
        <w:rPr>
          <w:rFonts w:asciiTheme="majorHAnsi" w:hAnsiTheme="majorHAnsi"/>
        </w:rPr>
        <w:t>The nervous system sends messages back and forth in the b</w:t>
      </w:r>
      <w:r w:rsidR="000D28F8">
        <w:rPr>
          <w:rFonts w:asciiTheme="majorHAnsi" w:hAnsiTheme="majorHAnsi"/>
        </w:rPr>
        <w:t xml:space="preserve">ody in order for you to react. </w:t>
      </w:r>
      <w:r w:rsidR="00B03CC6">
        <w:rPr>
          <w:rFonts w:asciiTheme="majorHAnsi" w:hAnsiTheme="majorHAnsi"/>
        </w:rPr>
        <w:t>Number</w:t>
      </w:r>
      <w:r w:rsidR="0040163A">
        <w:rPr>
          <w:rFonts w:asciiTheme="majorHAnsi" w:hAnsiTheme="majorHAnsi"/>
        </w:rPr>
        <w:t xml:space="preserve"> the statements below</w:t>
      </w:r>
      <w:r w:rsidR="00C73FD9">
        <w:rPr>
          <w:rFonts w:asciiTheme="majorHAnsi" w:hAnsiTheme="majorHAnsi"/>
        </w:rPr>
        <w:t xml:space="preserve"> in the cor</w:t>
      </w:r>
      <w:r w:rsidR="0040163A">
        <w:rPr>
          <w:rFonts w:asciiTheme="majorHAnsi" w:hAnsiTheme="majorHAnsi"/>
        </w:rPr>
        <w:t>rect</w:t>
      </w:r>
      <w:r w:rsidR="00457254">
        <w:rPr>
          <w:rFonts w:asciiTheme="majorHAnsi" w:hAnsiTheme="majorHAnsi"/>
        </w:rPr>
        <w:t xml:space="preserve"> order</w:t>
      </w:r>
      <w:r w:rsidR="0040163A">
        <w:rPr>
          <w:rFonts w:asciiTheme="majorHAnsi" w:hAnsiTheme="majorHAnsi"/>
        </w:rPr>
        <w:t xml:space="preserve"> </w:t>
      </w:r>
      <w:r w:rsidR="00C73FD9">
        <w:rPr>
          <w:rFonts w:asciiTheme="majorHAnsi" w:hAnsiTheme="majorHAnsi"/>
        </w:rPr>
        <w:t xml:space="preserve">to show </w:t>
      </w:r>
      <w:r w:rsidR="002A6BC6">
        <w:rPr>
          <w:rFonts w:asciiTheme="majorHAnsi" w:hAnsiTheme="majorHAnsi"/>
        </w:rPr>
        <w:t xml:space="preserve">how you feel pain </w:t>
      </w:r>
      <w:r w:rsidR="000D28F8">
        <w:rPr>
          <w:rFonts w:asciiTheme="majorHAnsi" w:hAnsiTheme="majorHAnsi"/>
        </w:rPr>
        <w:t>w</w:t>
      </w:r>
      <w:r w:rsidR="000D28F8" w:rsidRPr="000D28F8">
        <w:rPr>
          <w:rFonts w:asciiTheme="majorHAnsi" w:hAnsiTheme="majorHAnsi"/>
        </w:rPr>
        <w:t>hen you stub your toe</w:t>
      </w:r>
      <w:r w:rsidR="000D28F8">
        <w:rPr>
          <w:rFonts w:asciiTheme="majorHAnsi" w:hAnsiTheme="majorHAnsi"/>
        </w:rPr>
        <w:t>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67"/>
        <w:gridCol w:w="8897"/>
      </w:tblGrid>
      <w:tr w:rsidR="006558B6" w14:paraId="246A3527" w14:textId="77777777" w:rsidTr="006558B6">
        <w:tc>
          <w:tcPr>
            <w:tcW w:w="567" w:type="dxa"/>
          </w:tcPr>
          <w:p w14:paraId="5E305B91" w14:textId="5865F751" w:rsidR="006558B6" w:rsidRDefault="006558B6" w:rsidP="006558B6">
            <w:pPr>
              <w:rPr>
                <w:rFonts w:asciiTheme="majorHAnsi" w:hAnsiTheme="majorHAnsi"/>
              </w:rPr>
            </w:pPr>
          </w:p>
        </w:tc>
        <w:tc>
          <w:tcPr>
            <w:tcW w:w="8897" w:type="dxa"/>
          </w:tcPr>
          <w:p w14:paraId="0035A0E6" w14:textId="1FF07FE5" w:rsidR="006558B6" w:rsidRDefault="006558B6" w:rsidP="006558B6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The brain decodes the signals as a sight, sound, smell, taste, touch, or other sensation.</w:t>
            </w:r>
          </w:p>
        </w:tc>
      </w:tr>
      <w:tr w:rsidR="006558B6" w14:paraId="0D935EB9" w14:textId="77777777" w:rsidTr="006558B6">
        <w:tc>
          <w:tcPr>
            <w:tcW w:w="567" w:type="dxa"/>
          </w:tcPr>
          <w:p w14:paraId="1985E958" w14:textId="5ACDCD8B" w:rsidR="006558B6" w:rsidRDefault="006558B6" w:rsidP="006558B6">
            <w:pPr>
              <w:rPr>
                <w:rFonts w:asciiTheme="majorHAnsi" w:hAnsiTheme="majorHAnsi"/>
              </w:rPr>
            </w:pPr>
          </w:p>
        </w:tc>
        <w:tc>
          <w:tcPr>
            <w:tcW w:w="8897" w:type="dxa"/>
          </w:tcPr>
          <w:p w14:paraId="4155A478" w14:textId="2EC4EA70" w:rsidR="006558B6" w:rsidRDefault="006558B6" w:rsidP="006558B6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The message travels along the axon as an electrical impulse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6558B6" w14:paraId="5227B75A" w14:textId="77777777" w:rsidTr="006558B6">
        <w:tc>
          <w:tcPr>
            <w:tcW w:w="567" w:type="dxa"/>
          </w:tcPr>
          <w:p w14:paraId="1605C68F" w14:textId="245335A6" w:rsidR="006558B6" w:rsidRDefault="006558B6" w:rsidP="006558B6">
            <w:pPr>
              <w:rPr>
                <w:rFonts w:asciiTheme="majorHAnsi" w:hAnsiTheme="majorHAnsi"/>
              </w:rPr>
            </w:pPr>
          </w:p>
        </w:tc>
        <w:tc>
          <w:tcPr>
            <w:tcW w:w="8897" w:type="dxa"/>
          </w:tcPr>
          <w:p w14:paraId="769F23A7" w14:textId="18CEF852" w:rsidR="006558B6" w:rsidRPr="006558B6" w:rsidRDefault="006558B6" w:rsidP="006558B6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Messages move from the brain through nerves and out to the body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6558B6" w14:paraId="316B5E78" w14:textId="77777777" w:rsidTr="006558B6">
        <w:tc>
          <w:tcPr>
            <w:tcW w:w="567" w:type="dxa"/>
          </w:tcPr>
          <w:p w14:paraId="27546C30" w14:textId="273DE737" w:rsidR="006558B6" w:rsidRDefault="006558B6" w:rsidP="006558B6">
            <w:pPr>
              <w:rPr>
                <w:rFonts w:asciiTheme="majorHAnsi" w:hAnsiTheme="majorHAnsi"/>
              </w:rPr>
            </w:pPr>
          </w:p>
        </w:tc>
        <w:tc>
          <w:tcPr>
            <w:tcW w:w="8897" w:type="dxa"/>
          </w:tcPr>
          <w:p w14:paraId="6CC735E4" w14:textId="0E37F220" w:rsidR="006558B6" w:rsidRPr="006558B6" w:rsidRDefault="00CE684F" w:rsidP="00655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3922DE">
              <w:rPr>
                <w:rFonts w:asciiTheme="majorHAnsi" w:hAnsiTheme="majorHAnsi"/>
              </w:rPr>
              <w:t>message enters the neuron</w:t>
            </w:r>
            <w:r w:rsidR="006558B6" w:rsidRPr="006558B6">
              <w:rPr>
                <w:rFonts w:asciiTheme="majorHAnsi" w:hAnsiTheme="majorHAnsi"/>
              </w:rPr>
              <w:t xml:space="preserve"> through the dendrites and goes directly to the cell body.</w:t>
            </w:r>
          </w:p>
        </w:tc>
      </w:tr>
      <w:tr w:rsidR="006558B6" w14:paraId="36646C80" w14:textId="77777777" w:rsidTr="006558B6">
        <w:tc>
          <w:tcPr>
            <w:tcW w:w="567" w:type="dxa"/>
          </w:tcPr>
          <w:p w14:paraId="78211662" w14:textId="0CDBEE84" w:rsidR="006558B6" w:rsidRDefault="006558B6" w:rsidP="006558B6">
            <w:pPr>
              <w:rPr>
                <w:rFonts w:asciiTheme="majorHAnsi" w:hAnsiTheme="majorHAnsi"/>
              </w:rPr>
            </w:pPr>
          </w:p>
        </w:tc>
        <w:tc>
          <w:tcPr>
            <w:tcW w:w="8897" w:type="dxa"/>
          </w:tcPr>
          <w:p w14:paraId="28649993" w14:textId="1177BE1E" w:rsidR="006558B6" w:rsidRPr="006558B6" w:rsidRDefault="006558B6" w:rsidP="006558B6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The message continues as an ele</w:t>
            </w:r>
            <w:r w:rsidR="003922DE">
              <w:rPr>
                <w:rFonts w:asciiTheme="majorHAnsi" w:hAnsiTheme="majorHAnsi"/>
              </w:rPr>
              <w:t>ctrical impulse from one neuron</w:t>
            </w:r>
            <w:r w:rsidRPr="006558B6">
              <w:rPr>
                <w:rFonts w:asciiTheme="majorHAnsi" w:hAnsiTheme="majorHAnsi"/>
              </w:rPr>
              <w:t xml:space="preserve"> to the next carrying the information to the brain.</w:t>
            </w:r>
          </w:p>
        </w:tc>
      </w:tr>
      <w:tr w:rsidR="006558B6" w14:paraId="025DB6E3" w14:textId="77777777" w:rsidTr="006558B6">
        <w:tc>
          <w:tcPr>
            <w:tcW w:w="567" w:type="dxa"/>
          </w:tcPr>
          <w:p w14:paraId="7EA7ECE5" w14:textId="6C5A0701" w:rsidR="006558B6" w:rsidRDefault="006558B6" w:rsidP="006558B6">
            <w:pPr>
              <w:rPr>
                <w:rFonts w:asciiTheme="majorHAnsi" w:hAnsiTheme="majorHAnsi"/>
              </w:rPr>
            </w:pPr>
          </w:p>
        </w:tc>
        <w:tc>
          <w:tcPr>
            <w:tcW w:w="8897" w:type="dxa"/>
          </w:tcPr>
          <w:p w14:paraId="0B381A82" w14:textId="000388B6" w:rsidR="006558B6" w:rsidRPr="006558B6" w:rsidRDefault="006558B6" w:rsidP="006558B6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You feel pain in your toe.</w:t>
            </w:r>
          </w:p>
        </w:tc>
      </w:tr>
    </w:tbl>
    <w:p w14:paraId="509D3A1C" w14:textId="77777777" w:rsidR="001E121A" w:rsidRDefault="001E121A" w:rsidP="000D28F8">
      <w:pPr>
        <w:rPr>
          <w:rFonts w:asciiTheme="majorHAnsi" w:hAnsiTheme="majorHAnsi"/>
        </w:rPr>
      </w:pPr>
    </w:p>
    <w:p w14:paraId="2550007C" w14:textId="3B020281" w:rsidR="00534AC8" w:rsidRDefault="00534AC8" w:rsidP="007D67C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 </w:t>
      </w:r>
      <w:r w:rsidRPr="00534AC8">
        <w:rPr>
          <w:rFonts w:asciiTheme="majorHAnsi" w:hAnsiTheme="majorHAnsi"/>
        </w:rPr>
        <w:t xml:space="preserve">The peripheral nervous system sometimes acts by itself without </w:t>
      </w:r>
      <w:proofErr w:type="spellStart"/>
      <w:r w:rsidRPr="00534AC8">
        <w:rPr>
          <w:rFonts w:asciiTheme="majorHAnsi" w:hAnsiTheme="majorHAnsi"/>
        </w:rPr>
        <w:t>signal</w:t>
      </w:r>
      <w:r w:rsidR="00090FC2">
        <w:rPr>
          <w:rFonts w:asciiTheme="majorHAnsi" w:hAnsiTheme="majorHAnsi"/>
        </w:rPr>
        <w:t>l</w:t>
      </w:r>
      <w:r w:rsidRPr="00534AC8">
        <w:rPr>
          <w:rFonts w:asciiTheme="majorHAnsi" w:hAnsiTheme="majorHAnsi"/>
        </w:rPr>
        <w:t>ing</w:t>
      </w:r>
      <w:proofErr w:type="spellEnd"/>
      <w:r w:rsidRPr="00534AC8">
        <w:rPr>
          <w:rFonts w:asciiTheme="majorHAnsi" w:hAnsiTheme="majorHAnsi"/>
        </w:rPr>
        <w:t xml:space="preserve"> the brain. These reactions are called ______</w:t>
      </w:r>
      <w:r w:rsidR="00090FC2">
        <w:rPr>
          <w:rFonts w:asciiTheme="majorHAnsi" w:hAnsiTheme="majorHAnsi"/>
        </w:rPr>
        <w:t>_____________</w:t>
      </w:r>
      <w:r w:rsidRPr="00534AC8">
        <w:rPr>
          <w:rFonts w:asciiTheme="majorHAnsi" w:hAnsiTheme="majorHAnsi"/>
        </w:rPr>
        <w:t>_____.</w:t>
      </w:r>
    </w:p>
    <w:p w14:paraId="4FBA9A5B" w14:textId="45882BA3" w:rsidR="008361DA" w:rsidRDefault="008361DA" w:rsidP="0023270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07BE425" w14:textId="71CFE615" w:rsidR="000B7CB1" w:rsidRDefault="000B7CB1" w:rsidP="00D81904">
      <w:pPr>
        <w:spacing w:line="360" w:lineRule="auto"/>
        <w:rPr>
          <w:rFonts w:asciiTheme="majorHAnsi" w:hAnsiTheme="majorHAnsi"/>
          <w:b/>
        </w:rPr>
      </w:pPr>
      <w:r w:rsidRPr="000B7CB1">
        <w:rPr>
          <w:rFonts w:asciiTheme="majorHAnsi" w:hAnsiTheme="majorHAnsi"/>
          <w:b/>
        </w:rPr>
        <w:lastRenderedPageBreak/>
        <w:t>ANSWERS:</w:t>
      </w:r>
    </w:p>
    <w:p w14:paraId="5290FAAB" w14:textId="1EED5D59" w:rsidR="000F4F5B" w:rsidRDefault="000F4F5B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proofErr w:type="gramStart"/>
      <w:r>
        <w:rPr>
          <w:rFonts w:asciiTheme="majorHAnsi" w:hAnsiTheme="majorHAnsi"/>
        </w:rPr>
        <w:t>neurons</w:t>
      </w:r>
      <w:proofErr w:type="gramEnd"/>
    </w:p>
    <w:p w14:paraId="25993D29" w14:textId="34FE8AF2" w:rsidR="008361DA" w:rsidRDefault="0004180D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3F4222">
        <w:rPr>
          <w:rFonts w:asciiTheme="majorHAnsi" w:hAnsiTheme="majorHAnsi"/>
        </w:rPr>
        <w:t>(</w:t>
      </w:r>
      <w:proofErr w:type="gramStart"/>
      <w:r w:rsidR="003F4222">
        <w:rPr>
          <w:rFonts w:asciiTheme="majorHAnsi" w:hAnsiTheme="majorHAnsi"/>
        </w:rPr>
        <w:t>a</w:t>
      </w:r>
      <w:proofErr w:type="gramEnd"/>
      <w:r w:rsidR="003F4222">
        <w:rPr>
          <w:rFonts w:asciiTheme="majorHAnsi" w:hAnsiTheme="majorHAnsi"/>
        </w:rPr>
        <w:t xml:space="preserve">) </w:t>
      </w:r>
      <w:r w:rsidR="000F4F5B">
        <w:rPr>
          <w:rFonts w:asciiTheme="majorHAnsi" w:hAnsiTheme="majorHAnsi"/>
        </w:rPr>
        <w:t>brain and spinal cord</w:t>
      </w:r>
    </w:p>
    <w:p w14:paraId="2425277A" w14:textId="7C0613D5" w:rsidR="003F4222" w:rsidRDefault="003F4222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(b) The PNS carries messages to and from the central nervous system to the rest of your body.</w:t>
      </w:r>
    </w:p>
    <w:p w14:paraId="1CC1B0C3" w14:textId="4334834E" w:rsidR="000F4F5B" w:rsidRDefault="000F4F5B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proofErr w:type="gramStart"/>
      <w:r w:rsidR="00DC7DEB">
        <w:rPr>
          <w:rFonts w:asciiTheme="majorHAnsi" w:hAnsiTheme="majorHAnsi"/>
        </w:rPr>
        <w:t>the</w:t>
      </w:r>
      <w:proofErr w:type="gramEnd"/>
      <w:r w:rsidR="00DC7DEB">
        <w:rPr>
          <w:rFonts w:asciiTheme="majorHAnsi" w:hAnsiTheme="majorHAnsi"/>
        </w:rPr>
        <w:t xml:space="preserve"> </w:t>
      </w:r>
      <w:r w:rsidR="005B37CA">
        <w:rPr>
          <w:rFonts w:asciiTheme="majorHAnsi" w:hAnsiTheme="majorHAnsi"/>
        </w:rPr>
        <w:t>cerebrum,</w:t>
      </w:r>
      <w:r w:rsidR="00DC7DEB">
        <w:rPr>
          <w:rFonts w:asciiTheme="majorHAnsi" w:hAnsiTheme="majorHAnsi"/>
        </w:rPr>
        <w:t xml:space="preserve"> the cerebellum and the brain stem.</w:t>
      </w:r>
    </w:p>
    <w:p w14:paraId="77426FCA" w14:textId="19FA4C04" w:rsidR="00D3599F" w:rsidRDefault="00D3599F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proofErr w:type="gramStart"/>
      <w:r>
        <w:rPr>
          <w:rFonts w:asciiTheme="majorHAnsi" w:hAnsiTheme="majorHAnsi"/>
        </w:rPr>
        <w:t>corpus</w:t>
      </w:r>
      <w:proofErr w:type="gramEnd"/>
      <w:r>
        <w:rPr>
          <w:rFonts w:asciiTheme="majorHAnsi" w:hAnsiTheme="majorHAnsi"/>
        </w:rPr>
        <w:t xml:space="preserve"> callosum</w:t>
      </w:r>
    </w:p>
    <w:p w14:paraId="69CB9C35" w14:textId="7C4CFE64" w:rsidR="00DC7DEB" w:rsidRDefault="00D3599F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DC7DEB">
        <w:rPr>
          <w:rFonts w:asciiTheme="majorHAnsi" w:hAnsiTheme="majorHAnsi"/>
        </w:rPr>
        <w:t xml:space="preserve">.  </w:t>
      </w:r>
      <w:proofErr w:type="gramStart"/>
      <w:r w:rsidR="00E44C44">
        <w:rPr>
          <w:rFonts w:asciiTheme="majorHAnsi" w:hAnsiTheme="majorHAnsi"/>
        </w:rPr>
        <w:t>occipital</w:t>
      </w:r>
      <w:proofErr w:type="gramEnd"/>
      <w:r w:rsidR="00E44C44">
        <w:rPr>
          <w:rFonts w:asciiTheme="majorHAnsi" w:hAnsiTheme="majorHAnsi"/>
        </w:rPr>
        <w:t xml:space="preserve"> lobe, parietal lobe, frontal lobe, temporal lobe</w:t>
      </w:r>
    </w:p>
    <w:p w14:paraId="0AEF2810" w14:textId="77777777" w:rsidR="00FF6DBA" w:rsidRDefault="00FF6DBA" w:rsidP="00FF6D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8D458B">
        <w:rPr>
          <w:rFonts w:asciiTheme="majorHAnsi" w:hAnsiTheme="majorHAnsi"/>
        </w:rPr>
        <w:t>.  b. False - the right hemisphere controls the left side and the left hemisphere controls the right side of the body.</w:t>
      </w:r>
      <w:r w:rsidRPr="00FF6DBA">
        <w:rPr>
          <w:rFonts w:asciiTheme="majorHAnsi" w:hAnsiTheme="majorHAnsi"/>
        </w:rPr>
        <w:t xml:space="preserve"> </w:t>
      </w:r>
    </w:p>
    <w:p w14:paraId="3593559A" w14:textId="13E095E7" w:rsidR="00FF6DBA" w:rsidRDefault="00FF6DBA" w:rsidP="00FF6D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</w:t>
      </w:r>
      <w:proofErr w:type="gramStart"/>
      <w:r>
        <w:rPr>
          <w:rFonts w:asciiTheme="majorHAnsi" w:hAnsiTheme="majorHAnsi"/>
        </w:rPr>
        <w:t>cerebellum</w:t>
      </w:r>
      <w:proofErr w:type="gramEnd"/>
    </w:p>
    <w:p w14:paraId="0EDA60EB" w14:textId="1BEE69C3" w:rsidR="00D94389" w:rsidRDefault="00D94389" w:rsidP="00FF6D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 </w:t>
      </w:r>
      <w:proofErr w:type="gramStart"/>
      <w:r>
        <w:rPr>
          <w:rFonts w:asciiTheme="majorHAnsi" w:hAnsiTheme="majorHAnsi"/>
        </w:rPr>
        <w:t>walking</w:t>
      </w:r>
      <w:proofErr w:type="gramEnd"/>
      <w:r>
        <w:rPr>
          <w:rFonts w:asciiTheme="majorHAnsi" w:hAnsiTheme="majorHAnsi"/>
        </w:rPr>
        <w:t>, speaking, eating</w:t>
      </w:r>
    </w:p>
    <w:p w14:paraId="6AC4D363" w14:textId="7F5570F3" w:rsidR="00D94389" w:rsidRDefault="00D94389" w:rsidP="00FF6D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</w:t>
      </w:r>
      <w:proofErr w:type="gramStart"/>
      <w:r>
        <w:rPr>
          <w:rFonts w:asciiTheme="majorHAnsi" w:hAnsiTheme="majorHAnsi"/>
        </w:rPr>
        <w:t>blood</w:t>
      </w:r>
      <w:proofErr w:type="gramEnd"/>
      <w:r>
        <w:rPr>
          <w:rFonts w:asciiTheme="majorHAnsi" w:hAnsiTheme="majorHAnsi"/>
        </w:rPr>
        <w:t xml:space="preserve"> circulation, digestion, maintaining body temperature</w:t>
      </w:r>
    </w:p>
    <w:p w14:paraId="245C2DCA" w14:textId="675CFA39" w:rsidR="00D94389" w:rsidRDefault="00D94389" w:rsidP="00FF6D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 </w:t>
      </w:r>
      <w:r w:rsidR="00EE5535">
        <w:rPr>
          <w:rFonts w:asciiTheme="majorHAnsi" w:hAnsiTheme="majorHAnsi"/>
        </w:rPr>
        <w:t xml:space="preserve">1. </w:t>
      </w:r>
      <w:proofErr w:type="gramStart"/>
      <w:r w:rsidR="00EE5535">
        <w:rPr>
          <w:rFonts w:asciiTheme="majorHAnsi" w:hAnsiTheme="majorHAnsi"/>
        </w:rPr>
        <w:t>the</w:t>
      </w:r>
      <w:proofErr w:type="gramEnd"/>
      <w:r w:rsidR="00EE5535">
        <w:rPr>
          <w:rFonts w:asciiTheme="majorHAnsi" w:hAnsiTheme="majorHAnsi"/>
        </w:rPr>
        <w:t xml:space="preserve"> cell body;   2. </w:t>
      </w:r>
      <w:proofErr w:type="gramStart"/>
      <w:r w:rsidR="00EE5535">
        <w:rPr>
          <w:rFonts w:asciiTheme="majorHAnsi" w:hAnsiTheme="majorHAnsi"/>
        </w:rPr>
        <w:t>the</w:t>
      </w:r>
      <w:proofErr w:type="gramEnd"/>
      <w:r w:rsidR="00EE5535">
        <w:rPr>
          <w:rFonts w:asciiTheme="majorHAnsi" w:hAnsiTheme="majorHAnsi"/>
        </w:rPr>
        <w:t xml:space="preserve"> axon;   3. </w:t>
      </w:r>
      <w:proofErr w:type="gramStart"/>
      <w:r w:rsidR="00EE5535">
        <w:rPr>
          <w:rFonts w:asciiTheme="majorHAnsi" w:hAnsiTheme="majorHAnsi"/>
        </w:rPr>
        <w:t>the</w:t>
      </w:r>
      <w:proofErr w:type="gramEnd"/>
      <w:r w:rsidR="00EE5535">
        <w:rPr>
          <w:rFonts w:asciiTheme="majorHAnsi" w:hAnsiTheme="majorHAnsi"/>
        </w:rPr>
        <w:t xml:space="preserve"> </w:t>
      </w:r>
      <w:proofErr w:type="spellStart"/>
      <w:r w:rsidR="00EE5535">
        <w:rPr>
          <w:rFonts w:asciiTheme="majorHAnsi" w:hAnsiTheme="majorHAnsi"/>
        </w:rPr>
        <w:t>dentrites</w:t>
      </w:r>
      <w:proofErr w:type="spellEnd"/>
      <w:r w:rsidR="00EE5535">
        <w:rPr>
          <w:rFonts w:asciiTheme="majorHAnsi" w:hAnsiTheme="majorHAnsi"/>
        </w:rPr>
        <w:t>.</w:t>
      </w:r>
    </w:p>
    <w:p w14:paraId="718DC7D0" w14:textId="67376C93" w:rsidR="00EE5535" w:rsidRDefault="00EE5535" w:rsidP="00FF6D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67"/>
        <w:gridCol w:w="8897"/>
      </w:tblGrid>
      <w:tr w:rsidR="00CE684F" w14:paraId="1A96CC09" w14:textId="77777777" w:rsidTr="00FE6313">
        <w:tc>
          <w:tcPr>
            <w:tcW w:w="567" w:type="dxa"/>
          </w:tcPr>
          <w:p w14:paraId="08D14606" w14:textId="77777777" w:rsidR="00CE684F" w:rsidRDefault="00CE684F" w:rsidP="00FE6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897" w:type="dxa"/>
          </w:tcPr>
          <w:p w14:paraId="5F78064E" w14:textId="77777777" w:rsidR="00CE684F" w:rsidRDefault="00CE684F" w:rsidP="00FE6313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The brain decodes the signals as a sight, sound, smell, taste, touch, or other sensation.</w:t>
            </w:r>
          </w:p>
        </w:tc>
      </w:tr>
      <w:tr w:rsidR="00CE684F" w14:paraId="6E180236" w14:textId="77777777" w:rsidTr="00FE6313">
        <w:tc>
          <w:tcPr>
            <w:tcW w:w="567" w:type="dxa"/>
          </w:tcPr>
          <w:p w14:paraId="261E25C0" w14:textId="77777777" w:rsidR="00CE684F" w:rsidRDefault="00CE684F" w:rsidP="00FE6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97" w:type="dxa"/>
          </w:tcPr>
          <w:p w14:paraId="6D9AFE3B" w14:textId="77777777" w:rsidR="00CE684F" w:rsidRDefault="00CE684F" w:rsidP="00FE6313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The message travels along the axon as an electrical impulse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E684F" w:rsidRPr="006558B6" w14:paraId="1C54C756" w14:textId="77777777" w:rsidTr="00FE6313">
        <w:tc>
          <w:tcPr>
            <w:tcW w:w="567" w:type="dxa"/>
          </w:tcPr>
          <w:p w14:paraId="2A19B74C" w14:textId="77777777" w:rsidR="00CE684F" w:rsidRDefault="00CE684F" w:rsidP="00FE6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897" w:type="dxa"/>
          </w:tcPr>
          <w:p w14:paraId="3799A4D1" w14:textId="77777777" w:rsidR="00CE684F" w:rsidRPr="006558B6" w:rsidRDefault="00CE684F" w:rsidP="00FE6313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Messages move from the brain through nerves and out to the body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E684F" w:rsidRPr="006558B6" w14:paraId="254DBF0F" w14:textId="77777777" w:rsidTr="00FE6313">
        <w:tc>
          <w:tcPr>
            <w:tcW w:w="567" w:type="dxa"/>
          </w:tcPr>
          <w:p w14:paraId="7B6FE6CF" w14:textId="77777777" w:rsidR="00CE684F" w:rsidRDefault="00CE684F" w:rsidP="00FE6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897" w:type="dxa"/>
          </w:tcPr>
          <w:p w14:paraId="0EF698BA" w14:textId="6835C884" w:rsidR="00CE684F" w:rsidRPr="006558B6" w:rsidRDefault="00CE684F" w:rsidP="00FE6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3922DE">
              <w:rPr>
                <w:rFonts w:asciiTheme="majorHAnsi" w:hAnsiTheme="majorHAnsi"/>
              </w:rPr>
              <w:t>message enters the neuron</w:t>
            </w:r>
            <w:r w:rsidRPr="006558B6">
              <w:rPr>
                <w:rFonts w:asciiTheme="majorHAnsi" w:hAnsiTheme="majorHAnsi"/>
              </w:rPr>
              <w:t xml:space="preserve"> through the dendrites and goes directly to the cell body.</w:t>
            </w:r>
          </w:p>
        </w:tc>
      </w:tr>
      <w:tr w:rsidR="00CE684F" w:rsidRPr="006558B6" w14:paraId="32857265" w14:textId="77777777" w:rsidTr="00FE6313">
        <w:tc>
          <w:tcPr>
            <w:tcW w:w="567" w:type="dxa"/>
          </w:tcPr>
          <w:p w14:paraId="32A771B9" w14:textId="77777777" w:rsidR="00CE684F" w:rsidRDefault="00CE684F" w:rsidP="00FE6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897" w:type="dxa"/>
          </w:tcPr>
          <w:p w14:paraId="5CC2A6CA" w14:textId="77777777" w:rsidR="00CE684F" w:rsidRPr="006558B6" w:rsidRDefault="00CE684F" w:rsidP="00FE6313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 xml:space="preserve">The message continues as an electrical impulse from one </w:t>
            </w:r>
            <w:proofErr w:type="spellStart"/>
            <w:r w:rsidRPr="006558B6">
              <w:rPr>
                <w:rFonts w:asciiTheme="majorHAnsi" w:hAnsiTheme="majorHAnsi"/>
              </w:rPr>
              <w:t>neurone</w:t>
            </w:r>
            <w:proofErr w:type="spellEnd"/>
            <w:r w:rsidRPr="006558B6">
              <w:rPr>
                <w:rFonts w:asciiTheme="majorHAnsi" w:hAnsiTheme="majorHAnsi"/>
              </w:rPr>
              <w:t xml:space="preserve"> to the next carrying the information to the brain.</w:t>
            </w:r>
          </w:p>
        </w:tc>
      </w:tr>
      <w:tr w:rsidR="00CE684F" w:rsidRPr="006558B6" w14:paraId="25A983B5" w14:textId="77777777" w:rsidTr="00FE6313">
        <w:tc>
          <w:tcPr>
            <w:tcW w:w="567" w:type="dxa"/>
          </w:tcPr>
          <w:p w14:paraId="44824C75" w14:textId="77777777" w:rsidR="00CE684F" w:rsidRDefault="00CE684F" w:rsidP="00FE6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897" w:type="dxa"/>
          </w:tcPr>
          <w:p w14:paraId="55BBEE15" w14:textId="77777777" w:rsidR="00CE684F" w:rsidRPr="006558B6" w:rsidRDefault="00CE684F" w:rsidP="00FE6313">
            <w:pPr>
              <w:rPr>
                <w:rFonts w:asciiTheme="majorHAnsi" w:hAnsiTheme="majorHAnsi"/>
              </w:rPr>
            </w:pPr>
            <w:r w:rsidRPr="006558B6">
              <w:rPr>
                <w:rFonts w:asciiTheme="majorHAnsi" w:hAnsiTheme="majorHAnsi"/>
              </w:rPr>
              <w:t>You feel pain in your toe.</w:t>
            </w:r>
          </w:p>
        </w:tc>
      </w:tr>
    </w:tbl>
    <w:p w14:paraId="732E75B1" w14:textId="77777777" w:rsidR="00CE684F" w:rsidRDefault="00CE684F" w:rsidP="00FF6DBA">
      <w:pPr>
        <w:spacing w:line="360" w:lineRule="auto"/>
        <w:rPr>
          <w:rFonts w:asciiTheme="majorHAnsi" w:hAnsiTheme="majorHAnsi"/>
        </w:rPr>
      </w:pPr>
    </w:p>
    <w:p w14:paraId="5726D525" w14:textId="07CBD4D2" w:rsidR="00090FC2" w:rsidRDefault="00090FC2" w:rsidP="00FF6D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  Reflexes</w:t>
      </w:r>
    </w:p>
    <w:p w14:paraId="3C3D147E" w14:textId="1A79031C" w:rsidR="008D458B" w:rsidRPr="008361DA" w:rsidRDefault="008D458B" w:rsidP="00D81904">
      <w:pPr>
        <w:spacing w:line="360" w:lineRule="auto"/>
        <w:rPr>
          <w:rFonts w:asciiTheme="majorHAnsi" w:hAnsiTheme="majorHAnsi"/>
        </w:rPr>
      </w:pPr>
    </w:p>
    <w:sectPr w:rsidR="008D458B" w:rsidRPr="008361DA" w:rsidSect="007B0650">
      <w:footerReference w:type="default" r:id="rId10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F6CF" w14:textId="77777777" w:rsidR="006558B6" w:rsidRDefault="006558B6" w:rsidP="00C771AD">
      <w:r>
        <w:separator/>
      </w:r>
    </w:p>
  </w:endnote>
  <w:endnote w:type="continuationSeparator" w:id="0">
    <w:p w14:paraId="022D3706" w14:textId="77777777" w:rsidR="006558B6" w:rsidRDefault="006558B6" w:rsidP="00C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53B4" w14:textId="2AF0B9B9" w:rsidR="006558B6" w:rsidRPr="00C771AD" w:rsidRDefault="006558B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World Book’s </w:t>
    </w:r>
    <w:r w:rsidRPr="008E06C6">
      <w:rPr>
        <w:rFonts w:asciiTheme="majorHAnsi" w:hAnsiTheme="majorHAnsi"/>
        <w:i/>
        <w:sz w:val="20"/>
        <w:szCs w:val="20"/>
      </w:rPr>
      <w:t xml:space="preserve">Building Blocks of </w:t>
    </w:r>
    <w:r>
      <w:rPr>
        <w:rFonts w:asciiTheme="majorHAnsi" w:hAnsiTheme="majorHAnsi"/>
        <w:i/>
        <w:sz w:val="20"/>
        <w:szCs w:val="20"/>
      </w:rPr>
      <w:t xml:space="preserve">Life </w:t>
    </w:r>
    <w:r w:rsidRPr="008E06C6">
      <w:rPr>
        <w:rFonts w:asciiTheme="majorHAnsi" w:hAnsiTheme="majorHAnsi"/>
        <w:i/>
        <w:sz w:val="20"/>
        <w:szCs w:val="20"/>
      </w:rPr>
      <w:t>Science</w:t>
    </w:r>
    <w:r>
      <w:rPr>
        <w:rFonts w:asciiTheme="majorHAnsi" w:hAnsiTheme="majorHAnsi"/>
        <w:sz w:val="20"/>
        <w:szCs w:val="20"/>
      </w:rPr>
      <w:t xml:space="preserve"> The Nervous System Activity Sheet</w:t>
    </w:r>
    <w:r w:rsidRPr="00375FEB">
      <w:rPr>
        <w:rFonts w:asciiTheme="majorHAnsi" w:hAnsiTheme="majorHAnsi"/>
        <w:sz w:val="16"/>
        <w:szCs w:val="16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8FD6" w14:textId="77777777" w:rsidR="006558B6" w:rsidRDefault="006558B6" w:rsidP="00C771AD">
      <w:r>
        <w:separator/>
      </w:r>
    </w:p>
  </w:footnote>
  <w:footnote w:type="continuationSeparator" w:id="0">
    <w:p w14:paraId="7D54E074" w14:textId="77777777" w:rsidR="006558B6" w:rsidRDefault="006558B6" w:rsidP="00C7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77"/>
    <w:rsid w:val="0004180D"/>
    <w:rsid w:val="00066D21"/>
    <w:rsid w:val="00090FC2"/>
    <w:rsid w:val="00091766"/>
    <w:rsid w:val="00093232"/>
    <w:rsid w:val="000B2045"/>
    <w:rsid w:val="000B7CB1"/>
    <w:rsid w:val="000C2942"/>
    <w:rsid w:val="000D28F8"/>
    <w:rsid w:val="000E0BAC"/>
    <w:rsid w:val="000E3255"/>
    <w:rsid w:val="000F2EBD"/>
    <w:rsid w:val="000F4F5B"/>
    <w:rsid w:val="001054BF"/>
    <w:rsid w:val="00106A09"/>
    <w:rsid w:val="001270CF"/>
    <w:rsid w:val="00165971"/>
    <w:rsid w:val="00176493"/>
    <w:rsid w:val="00193C64"/>
    <w:rsid w:val="001B70B5"/>
    <w:rsid w:val="001B78A4"/>
    <w:rsid w:val="001D2553"/>
    <w:rsid w:val="001E121A"/>
    <w:rsid w:val="001E62C7"/>
    <w:rsid w:val="002171DC"/>
    <w:rsid w:val="00224150"/>
    <w:rsid w:val="00230ADD"/>
    <w:rsid w:val="00232709"/>
    <w:rsid w:val="00234C68"/>
    <w:rsid w:val="00261108"/>
    <w:rsid w:val="00292BA8"/>
    <w:rsid w:val="00293D23"/>
    <w:rsid w:val="002A6BC6"/>
    <w:rsid w:val="002D1921"/>
    <w:rsid w:val="002E10A4"/>
    <w:rsid w:val="00330559"/>
    <w:rsid w:val="0036251C"/>
    <w:rsid w:val="0037109D"/>
    <w:rsid w:val="00387FC2"/>
    <w:rsid w:val="003922DE"/>
    <w:rsid w:val="0039340D"/>
    <w:rsid w:val="003B3F17"/>
    <w:rsid w:val="003C2D5B"/>
    <w:rsid w:val="003F4222"/>
    <w:rsid w:val="0040163A"/>
    <w:rsid w:val="00405F10"/>
    <w:rsid w:val="00406051"/>
    <w:rsid w:val="00407FCD"/>
    <w:rsid w:val="00410613"/>
    <w:rsid w:val="00420966"/>
    <w:rsid w:val="004251AD"/>
    <w:rsid w:val="00426633"/>
    <w:rsid w:val="00444963"/>
    <w:rsid w:val="0045221D"/>
    <w:rsid w:val="00457254"/>
    <w:rsid w:val="00466B61"/>
    <w:rsid w:val="00475C08"/>
    <w:rsid w:val="0049128A"/>
    <w:rsid w:val="004A2B55"/>
    <w:rsid w:val="004C5344"/>
    <w:rsid w:val="004E7CB0"/>
    <w:rsid w:val="004F40ED"/>
    <w:rsid w:val="00534AC8"/>
    <w:rsid w:val="005655DF"/>
    <w:rsid w:val="00587FB6"/>
    <w:rsid w:val="0059615D"/>
    <w:rsid w:val="005B37CA"/>
    <w:rsid w:val="005C7CCE"/>
    <w:rsid w:val="005E0769"/>
    <w:rsid w:val="005E1ECC"/>
    <w:rsid w:val="00653058"/>
    <w:rsid w:val="006558B6"/>
    <w:rsid w:val="006617B0"/>
    <w:rsid w:val="006807F5"/>
    <w:rsid w:val="006820E3"/>
    <w:rsid w:val="006925AC"/>
    <w:rsid w:val="00694692"/>
    <w:rsid w:val="006E583E"/>
    <w:rsid w:val="006E635F"/>
    <w:rsid w:val="006F1159"/>
    <w:rsid w:val="00703A11"/>
    <w:rsid w:val="00727F4D"/>
    <w:rsid w:val="00734F0D"/>
    <w:rsid w:val="00744D89"/>
    <w:rsid w:val="007568BC"/>
    <w:rsid w:val="00767FDA"/>
    <w:rsid w:val="0078169A"/>
    <w:rsid w:val="00794650"/>
    <w:rsid w:val="00796FAB"/>
    <w:rsid w:val="007B0650"/>
    <w:rsid w:val="007C359A"/>
    <w:rsid w:val="007C646A"/>
    <w:rsid w:val="007D37F0"/>
    <w:rsid w:val="007D67C1"/>
    <w:rsid w:val="007D75EE"/>
    <w:rsid w:val="007E4C52"/>
    <w:rsid w:val="007F6C75"/>
    <w:rsid w:val="008361DA"/>
    <w:rsid w:val="00840F77"/>
    <w:rsid w:val="00842EB6"/>
    <w:rsid w:val="008445C2"/>
    <w:rsid w:val="008630AE"/>
    <w:rsid w:val="008A158D"/>
    <w:rsid w:val="008C1D49"/>
    <w:rsid w:val="008D0573"/>
    <w:rsid w:val="008D458B"/>
    <w:rsid w:val="008E06C6"/>
    <w:rsid w:val="00934300"/>
    <w:rsid w:val="0096555C"/>
    <w:rsid w:val="009A508C"/>
    <w:rsid w:val="009B671C"/>
    <w:rsid w:val="009C4F73"/>
    <w:rsid w:val="009E4076"/>
    <w:rsid w:val="009E4DD3"/>
    <w:rsid w:val="00A04160"/>
    <w:rsid w:val="00A15E12"/>
    <w:rsid w:val="00A301DF"/>
    <w:rsid w:val="00AA335B"/>
    <w:rsid w:val="00AA3FC2"/>
    <w:rsid w:val="00AA6AC8"/>
    <w:rsid w:val="00AC2121"/>
    <w:rsid w:val="00AC76AD"/>
    <w:rsid w:val="00AD7A3E"/>
    <w:rsid w:val="00B03C3E"/>
    <w:rsid w:val="00B03CC6"/>
    <w:rsid w:val="00B227AE"/>
    <w:rsid w:val="00B30856"/>
    <w:rsid w:val="00B4440B"/>
    <w:rsid w:val="00B604E0"/>
    <w:rsid w:val="00B74010"/>
    <w:rsid w:val="00BA250A"/>
    <w:rsid w:val="00BD0BAA"/>
    <w:rsid w:val="00C56352"/>
    <w:rsid w:val="00C73FD9"/>
    <w:rsid w:val="00C746E7"/>
    <w:rsid w:val="00C771AD"/>
    <w:rsid w:val="00CE684F"/>
    <w:rsid w:val="00D03F2D"/>
    <w:rsid w:val="00D0628A"/>
    <w:rsid w:val="00D10E51"/>
    <w:rsid w:val="00D3599F"/>
    <w:rsid w:val="00D4173C"/>
    <w:rsid w:val="00D712F5"/>
    <w:rsid w:val="00D81904"/>
    <w:rsid w:val="00D94389"/>
    <w:rsid w:val="00DA4455"/>
    <w:rsid w:val="00DB48AC"/>
    <w:rsid w:val="00DC7DEB"/>
    <w:rsid w:val="00DE63BB"/>
    <w:rsid w:val="00E04FE3"/>
    <w:rsid w:val="00E307E8"/>
    <w:rsid w:val="00E32E7E"/>
    <w:rsid w:val="00E44C44"/>
    <w:rsid w:val="00E455A8"/>
    <w:rsid w:val="00E5779F"/>
    <w:rsid w:val="00EC3612"/>
    <w:rsid w:val="00EE5535"/>
    <w:rsid w:val="00F04F0A"/>
    <w:rsid w:val="00F06057"/>
    <w:rsid w:val="00F20296"/>
    <w:rsid w:val="00F401F4"/>
    <w:rsid w:val="00F92FDB"/>
    <w:rsid w:val="00F94ABB"/>
    <w:rsid w:val="00FB052F"/>
    <w:rsid w:val="00FC00C2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ED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  <w:style w:type="table" w:styleId="TableGrid">
    <w:name w:val="Table Grid"/>
    <w:basedOn w:val="TableNormal"/>
    <w:uiPriority w:val="59"/>
    <w:rsid w:val="001E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  <w:style w:type="table" w:styleId="TableGrid">
    <w:name w:val="Table Grid"/>
    <w:basedOn w:val="TableNormal"/>
    <w:uiPriority w:val="59"/>
    <w:rsid w:val="001E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Sue</cp:lastModifiedBy>
  <cp:revision>131</cp:revision>
  <cp:lastPrinted>2014-03-07T04:47:00Z</cp:lastPrinted>
  <dcterms:created xsi:type="dcterms:W3CDTF">2012-11-14T01:38:00Z</dcterms:created>
  <dcterms:modified xsi:type="dcterms:W3CDTF">2014-03-26T21:33:00Z</dcterms:modified>
</cp:coreProperties>
</file>